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EC" w:rsidRDefault="00AA77EC" w:rsidP="00AA77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77EC">
        <w:rPr>
          <w:rFonts w:ascii="Times New Roman" w:hAnsi="Times New Roman" w:cs="Times New Roman"/>
          <w:b/>
          <w:sz w:val="24"/>
        </w:rPr>
        <w:t xml:space="preserve">Выступление к слушаниям </w:t>
      </w:r>
    </w:p>
    <w:p w:rsidR="00AA77EC" w:rsidRPr="00AD766A" w:rsidRDefault="00AA77EC" w:rsidP="00AA77E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766A">
        <w:rPr>
          <w:rFonts w:ascii="Times New Roman" w:hAnsi="Times New Roman" w:cs="Times New Roman"/>
          <w:b/>
          <w:sz w:val="24"/>
        </w:rPr>
        <w:t>г.</w:t>
      </w:r>
      <w:r w:rsidR="0060174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D766A">
        <w:rPr>
          <w:rFonts w:ascii="Times New Roman" w:hAnsi="Times New Roman" w:cs="Times New Roman"/>
          <w:b/>
          <w:sz w:val="24"/>
        </w:rPr>
        <w:t>Актобе</w:t>
      </w:r>
      <w:proofErr w:type="spellEnd"/>
      <w:r w:rsidRPr="00AD766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r w:rsidR="00AD766A">
        <w:rPr>
          <w:rFonts w:ascii="Times New Roman" w:hAnsi="Times New Roman" w:cs="Times New Roman"/>
          <w:b/>
          <w:sz w:val="24"/>
        </w:rPr>
        <w:t xml:space="preserve">          </w:t>
      </w:r>
      <w:r w:rsidRPr="00AD766A">
        <w:rPr>
          <w:rFonts w:ascii="Times New Roman" w:hAnsi="Times New Roman" w:cs="Times New Roman"/>
          <w:b/>
          <w:sz w:val="24"/>
        </w:rPr>
        <w:t xml:space="preserve">  </w:t>
      </w:r>
      <w:r w:rsidR="002F1E73">
        <w:rPr>
          <w:rFonts w:ascii="Times New Roman" w:hAnsi="Times New Roman" w:cs="Times New Roman"/>
          <w:b/>
          <w:sz w:val="24"/>
        </w:rPr>
        <w:t>2</w:t>
      </w:r>
      <w:r w:rsidR="002F1E73">
        <w:rPr>
          <w:rFonts w:ascii="Times New Roman" w:hAnsi="Times New Roman" w:cs="Times New Roman"/>
          <w:b/>
          <w:sz w:val="24"/>
          <w:lang w:val="en-US"/>
        </w:rPr>
        <w:t>1</w:t>
      </w:r>
      <w:r w:rsidR="002F1E73">
        <w:rPr>
          <w:rFonts w:ascii="Times New Roman" w:hAnsi="Times New Roman" w:cs="Times New Roman"/>
          <w:b/>
          <w:sz w:val="24"/>
        </w:rPr>
        <w:t xml:space="preserve"> апрель 2023</w:t>
      </w:r>
      <w:r w:rsidRPr="00AD766A">
        <w:rPr>
          <w:rFonts w:ascii="Times New Roman" w:hAnsi="Times New Roman" w:cs="Times New Roman"/>
          <w:b/>
          <w:sz w:val="24"/>
        </w:rPr>
        <w:t xml:space="preserve"> г.</w:t>
      </w:r>
    </w:p>
    <w:p w:rsidR="00660EE8" w:rsidRDefault="00660EE8" w:rsidP="00EC5E8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C5E81" w:rsidRPr="00AD766A" w:rsidRDefault="00EC5E81" w:rsidP="00EC5E8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766A">
        <w:rPr>
          <w:rFonts w:ascii="Times New Roman" w:hAnsi="Times New Roman" w:cs="Times New Roman"/>
          <w:sz w:val="24"/>
        </w:rPr>
        <w:t>Уважаемые дамы и господа!</w:t>
      </w:r>
    </w:p>
    <w:p w:rsidR="00EC5E81" w:rsidRPr="00EC5E81" w:rsidRDefault="00EC5E81" w:rsidP="00EC5E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85537" w:rsidRDefault="00EC5E81" w:rsidP="00EC5E8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C5E81">
        <w:rPr>
          <w:rFonts w:ascii="Times New Roman" w:hAnsi="Times New Roman" w:cs="Times New Roman"/>
          <w:sz w:val="24"/>
        </w:rPr>
        <w:t xml:space="preserve">Вашему вниманию </w:t>
      </w:r>
      <w:r>
        <w:rPr>
          <w:rFonts w:ascii="Times New Roman" w:hAnsi="Times New Roman" w:cs="Times New Roman"/>
          <w:sz w:val="24"/>
        </w:rPr>
        <w:t>представляется</w:t>
      </w:r>
      <w:r w:rsidRPr="00EC5E81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 xml:space="preserve">отчет по исполнению тарифной сметы, </w:t>
      </w:r>
      <w:r>
        <w:rPr>
          <w:rFonts w:ascii="Times New Roman" w:hAnsi="Times New Roman" w:cs="Times New Roman"/>
          <w:sz w:val="24"/>
        </w:rPr>
        <w:t xml:space="preserve">отчет по исполнению </w:t>
      </w:r>
      <w:r w:rsidR="00AA77EC" w:rsidRPr="00AA77EC">
        <w:rPr>
          <w:rFonts w:ascii="Times New Roman" w:hAnsi="Times New Roman" w:cs="Times New Roman"/>
          <w:sz w:val="24"/>
        </w:rPr>
        <w:t xml:space="preserve">инвестиционной программы, </w:t>
      </w:r>
      <w:r>
        <w:rPr>
          <w:rFonts w:ascii="Times New Roman" w:hAnsi="Times New Roman" w:cs="Times New Roman"/>
          <w:sz w:val="24"/>
        </w:rPr>
        <w:t>отчет</w:t>
      </w:r>
      <w:r w:rsidR="00AA77EC" w:rsidRPr="00AA77EC">
        <w:rPr>
          <w:rFonts w:ascii="Times New Roman" w:hAnsi="Times New Roman" w:cs="Times New Roman"/>
          <w:sz w:val="24"/>
        </w:rPr>
        <w:t xml:space="preserve"> о соблюдении показателей качества и надежности регулируемых услуг, о достижении показателей эффективности деятельности субъекто</w:t>
      </w:r>
      <w:r w:rsidR="00BB7D3A">
        <w:rPr>
          <w:rFonts w:ascii="Times New Roman" w:hAnsi="Times New Roman" w:cs="Times New Roman"/>
          <w:sz w:val="24"/>
        </w:rPr>
        <w:t>в естественных монополий за 2022</w:t>
      </w:r>
      <w:r w:rsidR="00AA77EC" w:rsidRPr="00AA77EC">
        <w:rPr>
          <w:rFonts w:ascii="Times New Roman" w:hAnsi="Times New Roman" w:cs="Times New Roman"/>
          <w:sz w:val="24"/>
        </w:rPr>
        <w:t xml:space="preserve"> год по регулируемому виду деятельности</w:t>
      </w:r>
      <w:r w:rsidR="00AA77EC">
        <w:rPr>
          <w:rFonts w:ascii="Times New Roman" w:hAnsi="Times New Roman" w:cs="Times New Roman"/>
          <w:sz w:val="24"/>
        </w:rPr>
        <w:t xml:space="preserve"> </w:t>
      </w:r>
      <w:r w:rsidR="00AA77EC" w:rsidRPr="00AA77EC">
        <w:rPr>
          <w:rFonts w:ascii="Times New Roman" w:hAnsi="Times New Roman" w:cs="Times New Roman"/>
          <w:sz w:val="24"/>
        </w:rPr>
        <w:t>- производство тепловой энергии</w:t>
      </w:r>
      <w:r w:rsidR="00BB7D3A">
        <w:rPr>
          <w:rFonts w:ascii="Times New Roman" w:hAnsi="Times New Roman" w:cs="Times New Roman"/>
          <w:sz w:val="24"/>
        </w:rPr>
        <w:t xml:space="preserve"> согласно подпункта 13, </w:t>
      </w:r>
      <w:r w:rsidR="00D71922">
        <w:rPr>
          <w:rFonts w:ascii="Times New Roman" w:hAnsi="Times New Roman" w:cs="Times New Roman"/>
          <w:sz w:val="24"/>
        </w:rPr>
        <w:t>пункта 2</w:t>
      </w:r>
      <w:r w:rsidR="00BB7D3A">
        <w:rPr>
          <w:rFonts w:ascii="Times New Roman" w:hAnsi="Times New Roman" w:cs="Times New Roman"/>
          <w:sz w:val="24"/>
        </w:rPr>
        <w:t>,</w:t>
      </w:r>
      <w:r w:rsidR="00D71922">
        <w:rPr>
          <w:rFonts w:ascii="Times New Roman" w:hAnsi="Times New Roman" w:cs="Times New Roman"/>
          <w:sz w:val="24"/>
        </w:rPr>
        <w:t xml:space="preserve"> статьи 26</w:t>
      </w:r>
      <w:r w:rsidR="00BB7D3A">
        <w:rPr>
          <w:rFonts w:ascii="Times New Roman" w:hAnsi="Times New Roman" w:cs="Times New Roman"/>
          <w:sz w:val="24"/>
        </w:rPr>
        <w:t>, глава 4</w:t>
      </w:r>
      <w:r w:rsidR="00D71922">
        <w:rPr>
          <w:rFonts w:ascii="Times New Roman" w:hAnsi="Times New Roman" w:cs="Times New Roman"/>
          <w:sz w:val="24"/>
        </w:rPr>
        <w:t xml:space="preserve"> Закона РК «О естественных монополиях»</w:t>
      </w:r>
    </w:p>
    <w:p w:rsidR="00EC5E81" w:rsidRDefault="00EC5E81" w:rsidP="0060174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t>Слайд 2</w:t>
      </w:r>
    </w:p>
    <w:p w:rsidR="00B9559D" w:rsidRDefault="00BB7D3A" w:rsidP="00660EE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B7D3A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3C8E3E3" wp14:editId="5589C153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59D" w:rsidRPr="00B9559D" w:rsidRDefault="00B9559D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АО «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ТЭЦ» осуществляет деятельность в сфере естественных монополий по </w:t>
      </w:r>
      <w:proofErr w:type="gramStart"/>
      <w:r w:rsidRPr="00B9559D">
        <w:rPr>
          <w:rFonts w:ascii="Times New Roman" w:hAnsi="Times New Roman" w:cs="Times New Roman"/>
          <w:sz w:val="24"/>
        </w:rPr>
        <w:t>производству  тепловой</w:t>
      </w:r>
      <w:proofErr w:type="gramEnd"/>
      <w:r w:rsidRPr="00B9559D">
        <w:rPr>
          <w:rFonts w:ascii="Times New Roman" w:hAnsi="Times New Roman" w:cs="Times New Roman"/>
          <w:sz w:val="24"/>
        </w:rPr>
        <w:t xml:space="preserve"> энергии и занимает доминирующее (монопольное) положение на рынке по оптовой поставке электрической энергии.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Предприятие работает в теплофикационном режиме: максимальная нагрузка приходится на осенне-зимний период, минимальная на летний период.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Станция является единственным источником централизованного теплоснабжения населения города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>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>Устан</w:t>
      </w:r>
      <w:r w:rsidR="00B305B4">
        <w:rPr>
          <w:rFonts w:ascii="Times New Roman" w:hAnsi="Times New Roman" w:cs="Times New Roman"/>
          <w:sz w:val="24"/>
        </w:rPr>
        <w:t>овленная тепловая мощность - 878</w:t>
      </w:r>
      <w:r w:rsidRPr="00B9559D">
        <w:rPr>
          <w:rFonts w:ascii="Times New Roman" w:hAnsi="Times New Roman" w:cs="Times New Roman"/>
          <w:sz w:val="24"/>
        </w:rPr>
        <w:t xml:space="preserve"> Гкал, электрическая мощность – 118 МВт.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Основное оборудование </w:t>
      </w:r>
      <w:proofErr w:type="spellStart"/>
      <w:r w:rsidRPr="00B9559D">
        <w:rPr>
          <w:rFonts w:ascii="Times New Roman" w:hAnsi="Times New Roman" w:cs="Times New Roman"/>
          <w:sz w:val="24"/>
        </w:rPr>
        <w:t>Актобе</w:t>
      </w:r>
      <w:proofErr w:type="spellEnd"/>
      <w:r w:rsidRPr="00B9559D">
        <w:rPr>
          <w:rFonts w:ascii="Times New Roman" w:hAnsi="Times New Roman" w:cs="Times New Roman"/>
          <w:sz w:val="24"/>
        </w:rPr>
        <w:t xml:space="preserve"> ТЭЦ  составляет:  </w:t>
      </w:r>
    </w:p>
    <w:p w:rsidR="00B9559D" w:rsidRPr="00B9559D" w:rsidRDefault="00B9559D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 - 6 турбоагрегатов (118 МВт);</w:t>
      </w:r>
    </w:p>
    <w:p w:rsidR="00B9559D" w:rsidRDefault="00C42BAA" w:rsidP="00B9559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- 8 паровых котлов (1 160</w:t>
      </w:r>
      <w:r w:rsidR="00B9559D" w:rsidRPr="00B9559D">
        <w:rPr>
          <w:rFonts w:ascii="Times New Roman" w:hAnsi="Times New Roman" w:cs="Times New Roman"/>
          <w:sz w:val="24"/>
        </w:rPr>
        <w:t xml:space="preserve"> т. пара/ч);</w:t>
      </w:r>
    </w:p>
    <w:p w:rsidR="00C505C7" w:rsidRDefault="00B9559D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9559D">
        <w:rPr>
          <w:rFonts w:ascii="Times New Roman" w:hAnsi="Times New Roman" w:cs="Times New Roman"/>
          <w:sz w:val="24"/>
        </w:rPr>
        <w:t xml:space="preserve">    - 5</w:t>
      </w:r>
      <w:r>
        <w:rPr>
          <w:rFonts w:ascii="Times New Roman" w:hAnsi="Times New Roman" w:cs="Times New Roman"/>
          <w:sz w:val="24"/>
        </w:rPr>
        <w:t xml:space="preserve"> водогрейных котлов (500 Гкал/ч</w:t>
      </w: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60EE8" w:rsidRDefault="00660EE8" w:rsidP="00660E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21117" w:rsidRDefault="00421117" w:rsidP="00421117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EC5E81" w:rsidRDefault="00EC5E81" w:rsidP="00421117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EC5E81">
        <w:rPr>
          <w:rFonts w:ascii="Times New Roman" w:hAnsi="Times New Roman" w:cs="Times New Roman"/>
          <w:b/>
          <w:sz w:val="24"/>
        </w:rPr>
        <w:lastRenderedPageBreak/>
        <w:t>Слайд 3</w:t>
      </w:r>
    </w:p>
    <w:p w:rsidR="00B9559D" w:rsidRPr="00421117" w:rsidRDefault="00421117" w:rsidP="00421117">
      <w:p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421117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72D58DA" wp14:editId="41B67312">
            <wp:extent cx="67818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2747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EB" w:rsidRPr="00B305B4" w:rsidRDefault="00B305B4" w:rsidP="00351B4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305B4">
        <w:rPr>
          <w:rFonts w:ascii="Times New Roman" w:hAnsi="Times New Roman" w:cs="Times New Roman"/>
          <w:sz w:val="24"/>
          <w:szCs w:val="28"/>
        </w:rPr>
        <w:t>Реализация тепловой энергии производилась по предельному уровню тарифа на тепловую энергию в соответствии с Приказами ДКРЕМ МНЭ РК по Актюбинской области:</w:t>
      </w:r>
    </w:p>
    <w:p w:rsidR="00421117" w:rsidRPr="00421117" w:rsidRDefault="007200C8" w:rsidP="004211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</w:t>
      </w:r>
      <w:r w:rsidR="00EA7FEB">
        <w:rPr>
          <w:rFonts w:ascii="Times New Roman" w:hAnsi="Times New Roman" w:cs="Times New Roman"/>
          <w:sz w:val="24"/>
        </w:rPr>
        <w:t>нвар</w:t>
      </w:r>
      <w:r>
        <w:rPr>
          <w:rFonts w:ascii="Times New Roman" w:hAnsi="Times New Roman" w:cs="Times New Roman"/>
          <w:sz w:val="24"/>
        </w:rPr>
        <w:t>ь</w:t>
      </w:r>
      <w:r w:rsidR="00421117">
        <w:rPr>
          <w:rFonts w:ascii="Times New Roman" w:hAnsi="Times New Roman" w:cs="Times New Roman"/>
          <w:sz w:val="24"/>
        </w:rPr>
        <w:t xml:space="preserve"> 2022 г.</w:t>
      </w:r>
      <w:r>
        <w:rPr>
          <w:rFonts w:ascii="Times New Roman" w:hAnsi="Times New Roman" w:cs="Times New Roman"/>
          <w:sz w:val="24"/>
        </w:rPr>
        <w:t>:</w:t>
      </w:r>
      <w:r w:rsidR="00EA7FEB">
        <w:rPr>
          <w:rFonts w:ascii="Times New Roman" w:hAnsi="Times New Roman" w:cs="Times New Roman"/>
          <w:sz w:val="24"/>
        </w:rPr>
        <w:t xml:space="preserve"> </w:t>
      </w:r>
      <w:r w:rsidR="00931108">
        <w:rPr>
          <w:rFonts w:ascii="Times New Roman" w:hAnsi="Times New Roman" w:cs="Times New Roman"/>
          <w:sz w:val="24"/>
        </w:rPr>
        <w:t xml:space="preserve">согласно </w:t>
      </w:r>
      <w:r w:rsidR="00421117" w:rsidRPr="00421117">
        <w:rPr>
          <w:rFonts w:ascii="Times New Roman" w:hAnsi="Times New Roman" w:cs="Times New Roman"/>
          <w:sz w:val="24"/>
        </w:rPr>
        <w:t xml:space="preserve">приказа №56-ОД от </w:t>
      </w:r>
      <w:proofErr w:type="gramStart"/>
      <w:r w:rsidR="00421117" w:rsidRPr="00421117">
        <w:rPr>
          <w:rFonts w:ascii="Times New Roman" w:hAnsi="Times New Roman" w:cs="Times New Roman"/>
          <w:sz w:val="24"/>
        </w:rPr>
        <w:t>15.07.2021  г.</w:t>
      </w:r>
      <w:proofErr w:type="gramEnd"/>
      <w:r w:rsidR="00421117" w:rsidRPr="00421117">
        <w:rPr>
          <w:rFonts w:ascii="Times New Roman" w:hAnsi="Times New Roman" w:cs="Times New Roman"/>
          <w:sz w:val="24"/>
        </w:rPr>
        <w:t xml:space="preserve"> ДКРЕМ МНЭ РК по Актюбинской области с разделением по группам потребителей: </w:t>
      </w:r>
    </w:p>
    <w:p w:rsidR="00421117" w:rsidRPr="00421117" w:rsidRDefault="00421117" w:rsidP="004211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21117">
        <w:rPr>
          <w:rFonts w:ascii="Times New Roman" w:hAnsi="Times New Roman" w:cs="Times New Roman"/>
          <w:sz w:val="24"/>
        </w:rPr>
        <w:t>- для отпуска тепловой энергии потребителям АО «</w:t>
      </w:r>
      <w:proofErr w:type="spellStart"/>
      <w:r w:rsidRPr="00421117">
        <w:rPr>
          <w:rFonts w:ascii="Times New Roman" w:hAnsi="Times New Roman" w:cs="Times New Roman"/>
          <w:sz w:val="24"/>
        </w:rPr>
        <w:t>Aqtobe</w:t>
      </w:r>
      <w:proofErr w:type="spellEnd"/>
      <w:r w:rsidRPr="004211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117">
        <w:rPr>
          <w:rFonts w:ascii="Times New Roman" w:hAnsi="Times New Roman" w:cs="Times New Roman"/>
          <w:sz w:val="24"/>
        </w:rPr>
        <w:t>su-energy</w:t>
      </w:r>
      <w:proofErr w:type="spellEnd"/>
      <w:r w:rsidRPr="0042111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1117">
        <w:rPr>
          <w:rFonts w:ascii="Times New Roman" w:hAnsi="Times New Roman" w:cs="Times New Roman"/>
          <w:sz w:val="24"/>
        </w:rPr>
        <w:t>group</w:t>
      </w:r>
      <w:proofErr w:type="spellEnd"/>
      <w:r w:rsidRPr="00421117">
        <w:rPr>
          <w:rFonts w:ascii="Times New Roman" w:hAnsi="Times New Roman" w:cs="Times New Roman"/>
          <w:sz w:val="24"/>
        </w:rPr>
        <w:t>» - 2 242,51 тенге за 1 Гкал без учета НДС;</w:t>
      </w:r>
    </w:p>
    <w:p w:rsidR="00421117" w:rsidRPr="00421117" w:rsidRDefault="00421117" w:rsidP="004211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21117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421117">
        <w:rPr>
          <w:rFonts w:ascii="Times New Roman" w:hAnsi="Times New Roman" w:cs="Times New Roman"/>
          <w:sz w:val="24"/>
        </w:rPr>
        <w:t>Актобе</w:t>
      </w:r>
      <w:proofErr w:type="spellEnd"/>
      <w:r w:rsidRPr="00421117">
        <w:rPr>
          <w:rFonts w:ascii="Times New Roman" w:hAnsi="Times New Roman" w:cs="Times New Roman"/>
          <w:sz w:val="24"/>
        </w:rPr>
        <w:t xml:space="preserve"> ТЭЦ» - 4 938,</w:t>
      </w:r>
      <w:proofErr w:type="gramStart"/>
      <w:r w:rsidRPr="00421117">
        <w:rPr>
          <w:rFonts w:ascii="Times New Roman" w:hAnsi="Times New Roman" w:cs="Times New Roman"/>
          <w:sz w:val="24"/>
        </w:rPr>
        <w:t>09  тенге</w:t>
      </w:r>
      <w:proofErr w:type="gramEnd"/>
      <w:r w:rsidRPr="00421117">
        <w:rPr>
          <w:rFonts w:ascii="Times New Roman" w:hAnsi="Times New Roman" w:cs="Times New Roman"/>
          <w:sz w:val="24"/>
        </w:rPr>
        <w:t xml:space="preserve"> за 1 Гкал без учета НДС;</w:t>
      </w:r>
    </w:p>
    <w:p w:rsidR="00421117" w:rsidRPr="00421117" w:rsidRDefault="00421117" w:rsidP="0042111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21117">
        <w:rPr>
          <w:rFonts w:ascii="Times New Roman" w:hAnsi="Times New Roman" w:cs="Times New Roman"/>
          <w:sz w:val="24"/>
        </w:rPr>
        <w:t xml:space="preserve">- хоз. нужды – 2 898,88 тенге </w:t>
      </w:r>
      <w:proofErr w:type="gramStart"/>
      <w:r w:rsidRPr="00421117">
        <w:rPr>
          <w:rFonts w:ascii="Times New Roman" w:hAnsi="Times New Roman" w:cs="Times New Roman"/>
          <w:sz w:val="24"/>
        </w:rPr>
        <w:t>за  1</w:t>
      </w:r>
      <w:proofErr w:type="gramEnd"/>
      <w:r w:rsidRPr="00421117"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EA7FEB" w:rsidRPr="00421117" w:rsidRDefault="00421117" w:rsidP="00421117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Март 2022 г.</w:t>
      </w:r>
      <w:r w:rsidR="007200C8">
        <w:rPr>
          <w:rFonts w:ascii="Times New Roman" w:hAnsi="Times New Roman" w:cs="Times New Roman"/>
          <w:sz w:val="24"/>
        </w:rPr>
        <w:t>:</w:t>
      </w:r>
      <w:r w:rsidR="007053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приказом №25-Ө от 11.02.2022</w:t>
      </w:r>
      <w:r w:rsidR="00931108">
        <w:rPr>
          <w:rFonts w:ascii="Times New Roman" w:hAnsi="Times New Roman" w:cs="Times New Roman"/>
          <w:sz w:val="24"/>
          <w:lang w:val="kk-KZ"/>
        </w:rPr>
        <w:t xml:space="preserve"> года</w:t>
      </w:r>
      <w:r w:rsidR="00E7021C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 xml:space="preserve">по добровольно снижену тарифу </w:t>
      </w:r>
      <w:r w:rsidR="00931108">
        <w:rPr>
          <w:rFonts w:ascii="Times New Roman" w:hAnsi="Times New Roman" w:cs="Times New Roman"/>
          <w:sz w:val="24"/>
          <w:lang w:val="kk-KZ"/>
        </w:rPr>
        <w:t>в связи с</w:t>
      </w:r>
      <w:r>
        <w:rPr>
          <w:rFonts w:ascii="Times New Roman" w:hAnsi="Times New Roman" w:cs="Times New Roman"/>
          <w:sz w:val="24"/>
          <w:lang w:val="kk-KZ"/>
        </w:rPr>
        <w:t xml:space="preserve"> уменьшением цены на газ согласно Закона </w:t>
      </w:r>
      <w:r w:rsidRPr="00421117">
        <w:rPr>
          <w:rFonts w:ascii="Times New Roman" w:hAnsi="Times New Roman" w:cs="Times New Roman"/>
          <w:sz w:val="24"/>
        </w:rPr>
        <w:t>с разделением по группам потребителей</w:t>
      </w:r>
      <w:r>
        <w:rPr>
          <w:rFonts w:ascii="Times New Roman" w:hAnsi="Times New Roman" w:cs="Times New Roman"/>
          <w:sz w:val="24"/>
          <w:lang w:val="kk-KZ"/>
        </w:rPr>
        <w:t>:</w:t>
      </w:r>
    </w:p>
    <w:p w:rsidR="00EA7FEB" w:rsidRP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 w:rsidR="00DC05C0">
        <w:rPr>
          <w:rFonts w:ascii="Times New Roman" w:hAnsi="Times New Roman" w:cs="Times New Roman"/>
          <w:sz w:val="24"/>
        </w:rPr>
        <w:t xml:space="preserve">бителям </w:t>
      </w:r>
      <w:r w:rsidR="00904742">
        <w:rPr>
          <w:rFonts w:ascii="Times New Roman" w:hAnsi="Times New Roman" w:cs="Times New Roman"/>
          <w:sz w:val="24"/>
        </w:rPr>
        <w:t>АО «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4742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04742" w:rsidRPr="00904742">
        <w:rPr>
          <w:rFonts w:ascii="Times New Roman" w:hAnsi="Times New Roman" w:cs="Times New Roman"/>
          <w:sz w:val="24"/>
        </w:rPr>
        <w:t>-</w:t>
      </w:r>
      <w:r w:rsidR="00904742">
        <w:rPr>
          <w:rFonts w:ascii="Times New Roman" w:hAnsi="Times New Roman" w:cs="Times New Roman"/>
          <w:sz w:val="24"/>
          <w:lang w:val="en-US"/>
        </w:rPr>
        <w:t>energy</w:t>
      </w:r>
      <w:r w:rsidR="00904742" w:rsidRPr="00904742">
        <w:rPr>
          <w:rFonts w:ascii="Times New Roman" w:hAnsi="Times New Roman" w:cs="Times New Roman"/>
          <w:sz w:val="24"/>
        </w:rPr>
        <w:t xml:space="preserve"> </w:t>
      </w:r>
      <w:r w:rsidR="00904742">
        <w:rPr>
          <w:rFonts w:ascii="Times New Roman" w:hAnsi="Times New Roman" w:cs="Times New Roman"/>
          <w:sz w:val="24"/>
          <w:lang w:val="en-US"/>
        </w:rPr>
        <w:t>group</w:t>
      </w:r>
      <w:r w:rsidR="00904742">
        <w:rPr>
          <w:rFonts w:ascii="Times New Roman" w:hAnsi="Times New Roman" w:cs="Times New Roman"/>
          <w:sz w:val="24"/>
        </w:rPr>
        <w:t xml:space="preserve">» </w:t>
      </w:r>
      <w:r w:rsidR="00DC05C0">
        <w:rPr>
          <w:rFonts w:ascii="Times New Roman" w:hAnsi="Times New Roman" w:cs="Times New Roman"/>
          <w:sz w:val="24"/>
        </w:rPr>
        <w:t xml:space="preserve">- </w:t>
      </w:r>
      <w:r w:rsidR="00421117">
        <w:rPr>
          <w:rFonts w:ascii="Times New Roman" w:hAnsi="Times New Roman" w:cs="Times New Roman"/>
          <w:sz w:val="24"/>
          <w:lang w:val="kk-KZ"/>
        </w:rPr>
        <w:t>2 072,90</w:t>
      </w:r>
      <w:r w:rsidRPr="00EA7FEB">
        <w:rPr>
          <w:rFonts w:ascii="Times New Roman" w:hAnsi="Times New Roman" w:cs="Times New Roman"/>
          <w:sz w:val="24"/>
        </w:rPr>
        <w:t xml:space="preserve"> тенге </w:t>
      </w:r>
      <w:proofErr w:type="gramStart"/>
      <w:r w:rsidRPr="00EA7FEB">
        <w:rPr>
          <w:rFonts w:ascii="Times New Roman" w:hAnsi="Times New Roman" w:cs="Times New Roman"/>
          <w:sz w:val="24"/>
        </w:rPr>
        <w:t xml:space="preserve">за </w:t>
      </w:r>
      <w:r w:rsidR="00B305B4">
        <w:rPr>
          <w:rFonts w:ascii="Times New Roman" w:hAnsi="Times New Roman" w:cs="Times New Roman"/>
          <w:sz w:val="24"/>
        </w:rPr>
        <w:t xml:space="preserve"> </w:t>
      </w:r>
      <w:r w:rsidRPr="00EA7FEB">
        <w:rPr>
          <w:rFonts w:ascii="Times New Roman" w:hAnsi="Times New Roman" w:cs="Times New Roman"/>
          <w:sz w:val="24"/>
        </w:rPr>
        <w:t>1</w:t>
      </w:r>
      <w:proofErr w:type="gramEnd"/>
      <w:r w:rsidRPr="00EA7FEB">
        <w:rPr>
          <w:rFonts w:ascii="Times New Roman" w:hAnsi="Times New Roman" w:cs="Times New Roman"/>
          <w:sz w:val="24"/>
        </w:rPr>
        <w:t xml:space="preserve"> Гкал без учета НДС;</w:t>
      </w:r>
    </w:p>
    <w:p w:rsidR="00EA7FEB" w:rsidRDefault="00EA7FEB" w:rsidP="00EA7FE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 w:rsidR="00A07AD4">
        <w:rPr>
          <w:rFonts w:ascii="Times New Roman" w:hAnsi="Times New Roman" w:cs="Times New Roman"/>
          <w:sz w:val="24"/>
        </w:rPr>
        <w:t xml:space="preserve"> </w:t>
      </w:r>
      <w:r w:rsidR="00421117">
        <w:rPr>
          <w:rFonts w:ascii="Times New Roman" w:hAnsi="Times New Roman" w:cs="Times New Roman"/>
          <w:sz w:val="24"/>
          <w:lang w:val="kk-KZ"/>
        </w:rPr>
        <w:t>4 938,</w:t>
      </w:r>
      <w:proofErr w:type="gramStart"/>
      <w:r w:rsidR="00421117">
        <w:rPr>
          <w:rFonts w:ascii="Times New Roman" w:hAnsi="Times New Roman" w:cs="Times New Roman"/>
          <w:sz w:val="24"/>
          <w:lang w:val="kk-KZ"/>
        </w:rPr>
        <w:t>09</w:t>
      </w:r>
      <w:r w:rsidR="00DC05C0">
        <w:rPr>
          <w:rFonts w:ascii="Times New Roman" w:hAnsi="Times New Roman" w:cs="Times New Roman"/>
          <w:sz w:val="24"/>
        </w:rPr>
        <w:t xml:space="preserve"> </w:t>
      </w:r>
      <w:r w:rsidR="00A07AD4">
        <w:rPr>
          <w:rFonts w:ascii="Times New Roman" w:hAnsi="Times New Roman" w:cs="Times New Roman"/>
          <w:sz w:val="24"/>
        </w:rPr>
        <w:t xml:space="preserve"> тенге</w:t>
      </w:r>
      <w:proofErr w:type="gramEnd"/>
      <w:r w:rsidR="00A07AD4">
        <w:rPr>
          <w:rFonts w:ascii="Times New Roman" w:hAnsi="Times New Roman" w:cs="Times New Roman"/>
          <w:sz w:val="24"/>
        </w:rPr>
        <w:t xml:space="preserve"> за 1 Гкал без учета НДС;</w:t>
      </w:r>
    </w:p>
    <w:p w:rsidR="00A07AD4" w:rsidRDefault="00A07AD4" w:rsidP="00A07A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хоз. нужды – </w:t>
      </w:r>
      <w:r w:rsidR="00421117">
        <w:rPr>
          <w:rFonts w:ascii="Times New Roman" w:hAnsi="Times New Roman" w:cs="Times New Roman"/>
          <w:sz w:val="24"/>
          <w:lang w:val="kk-KZ"/>
        </w:rPr>
        <w:t>2 898,88</w:t>
      </w:r>
      <w:r>
        <w:rPr>
          <w:rFonts w:ascii="Times New Roman" w:hAnsi="Times New Roman" w:cs="Times New Roman"/>
          <w:sz w:val="24"/>
        </w:rPr>
        <w:t xml:space="preserve"> тенге </w:t>
      </w:r>
      <w:proofErr w:type="gramStart"/>
      <w:r>
        <w:rPr>
          <w:rFonts w:ascii="Times New Roman" w:hAnsi="Times New Roman" w:cs="Times New Roman"/>
          <w:sz w:val="24"/>
        </w:rPr>
        <w:t>за  1</w:t>
      </w:r>
      <w:proofErr w:type="gramEnd"/>
      <w:r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904742" w:rsidRPr="00EA7FEB" w:rsidRDefault="00421117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Сентябрь 2022</w:t>
      </w:r>
      <w:r w:rsidR="00705356">
        <w:rPr>
          <w:rFonts w:ascii="Times New Roman" w:hAnsi="Times New Roman" w:cs="Times New Roman"/>
          <w:sz w:val="24"/>
        </w:rPr>
        <w:t xml:space="preserve"> </w:t>
      </w:r>
      <w:r w:rsidR="00B01BE8">
        <w:rPr>
          <w:rFonts w:ascii="Times New Roman" w:hAnsi="Times New Roman" w:cs="Times New Roman"/>
          <w:sz w:val="24"/>
        </w:rPr>
        <w:t xml:space="preserve">г. </w:t>
      </w:r>
      <w:r w:rsidR="00904742">
        <w:rPr>
          <w:rFonts w:ascii="Times New Roman" w:hAnsi="Times New Roman" w:cs="Times New Roman"/>
          <w:sz w:val="24"/>
          <w:lang w:val="kk-KZ"/>
        </w:rPr>
        <w:t>введен</w:t>
      </w:r>
      <w:r w:rsidR="00904742" w:rsidRPr="005A583C">
        <w:t xml:space="preserve"> </w:t>
      </w:r>
      <w:r w:rsidR="00904742" w:rsidRPr="005A583C">
        <w:rPr>
          <w:rFonts w:ascii="Times New Roman" w:hAnsi="Times New Roman" w:cs="Times New Roman"/>
          <w:sz w:val="24"/>
          <w:lang w:val="kk-KZ"/>
        </w:rPr>
        <w:t xml:space="preserve">временно компенсирующий тариф </w:t>
      </w:r>
      <w:r w:rsidR="007200C8">
        <w:rPr>
          <w:rFonts w:ascii="Times New Roman" w:hAnsi="Times New Roman" w:cs="Times New Roman"/>
          <w:sz w:val="24"/>
          <w:lang w:val="kk-KZ"/>
        </w:rPr>
        <w:t xml:space="preserve">в размере </w:t>
      </w:r>
      <w:r>
        <w:rPr>
          <w:rFonts w:ascii="Times New Roman" w:hAnsi="Times New Roman" w:cs="Times New Roman"/>
          <w:sz w:val="24"/>
          <w:lang w:val="kk-KZ"/>
        </w:rPr>
        <w:t>2 553,54</w:t>
      </w:r>
      <w:r w:rsidR="007200C8" w:rsidRPr="005A583C">
        <w:rPr>
          <w:rFonts w:ascii="Times New Roman" w:hAnsi="Times New Roman" w:cs="Times New Roman"/>
          <w:sz w:val="24"/>
          <w:lang w:val="kk-KZ"/>
        </w:rPr>
        <w:t xml:space="preserve"> тенге за 1 Гкал без НДС</w:t>
      </w:r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>согласно приказа №</w:t>
      </w:r>
      <w:r>
        <w:rPr>
          <w:rFonts w:ascii="Times New Roman" w:hAnsi="Times New Roman" w:cs="Times New Roman"/>
          <w:sz w:val="24"/>
          <w:lang w:val="kk-KZ"/>
        </w:rPr>
        <w:t xml:space="preserve">67-ОД от </w:t>
      </w:r>
      <w:proofErr w:type="gramStart"/>
      <w:r>
        <w:rPr>
          <w:rFonts w:ascii="Times New Roman" w:hAnsi="Times New Roman" w:cs="Times New Roman"/>
          <w:sz w:val="24"/>
          <w:lang w:val="kk-KZ"/>
        </w:rPr>
        <w:t>29.07.2022</w:t>
      </w:r>
      <w:r w:rsidR="007200C8">
        <w:rPr>
          <w:rFonts w:ascii="Times New Roman" w:hAnsi="Times New Roman" w:cs="Times New Roman"/>
          <w:sz w:val="24"/>
          <w:lang w:val="kk-KZ"/>
        </w:rPr>
        <w:t xml:space="preserve">  г.</w:t>
      </w:r>
      <w:proofErr w:type="gramEnd"/>
      <w:r w:rsidR="007200C8">
        <w:rPr>
          <w:rFonts w:ascii="Times New Roman" w:hAnsi="Times New Roman" w:cs="Times New Roman"/>
          <w:sz w:val="24"/>
          <w:lang w:val="kk-KZ"/>
        </w:rPr>
        <w:t xml:space="preserve"> </w:t>
      </w:r>
      <w:r w:rsidR="00904742">
        <w:rPr>
          <w:rFonts w:ascii="Times New Roman" w:hAnsi="Times New Roman" w:cs="Times New Roman"/>
          <w:sz w:val="24"/>
          <w:lang w:val="kk-KZ"/>
        </w:rPr>
        <w:t xml:space="preserve">ДКРЕМ МНЭ РК по Актюбинской области </w:t>
      </w:r>
      <w:r w:rsidR="00904742" w:rsidRPr="00EA7FEB">
        <w:rPr>
          <w:rFonts w:ascii="Times New Roman" w:hAnsi="Times New Roman" w:cs="Times New Roman"/>
          <w:sz w:val="24"/>
        </w:rPr>
        <w:t xml:space="preserve">с разделением по группам потребителей: </w:t>
      </w:r>
    </w:p>
    <w:p w:rsidR="00904742" w:rsidRPr="00EA7FEB" w:rsidRDefault="00904742" w:rsidP="0090474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потре</w:t>
      </w:r>
      <w:r>
        <w:rPr>
          <w:rFonts w:ascii="Times New Roman" w:hAnsi="Times New Roman" w:cs="Times New Roman"/>
          <w:sz w:val="24"/>
        </w:rPr>
        <w:t>бителям АО 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Pr="009047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energy</w:t>
      </w:r>
      <w:r w:rsidRPr="009047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group</w:t>
      </w:r>
      <w:r w:rsidR="00A07AD4">
        <w:rPr>
          <w:rFonts w:ascii="Times New Roman" w:hAnsi="Times New Roman" w:cs="Times New Roman"/>
          <w:sz w:val="24"/>
        </w:rPr>
        <w:t xml:space="preserve">» - </w:t>
      </w:r>
      <w:r w:rsidR="00CD6D24">
        <w:rPr>
          <w:rFonts w:ascii="Times New Roman" w:hAnsi="Times New Roman" w:cs="Times New Roman"/>
          <w:sz w:val="24"/>
        </w:rPr>
        <w:t>2 035,81</w:t>
      </w:r>
      <w:r w:rsidRPr="00EA7FEB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351B4D" w:rsidRDefault="00904742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A7FEB">
        <w:rPr>
          <w:rFonts w:ascii="Times New Roman" w:hAnsi="Times New Roman" w:cs="Times New Roman"/>
          <w:sz w:val="24"/>
        </w:rPr>
        <w:t>- для отпуска тепловой энергии промышленным потребителям АО «</w:t>
      </w:r>
      <w:proofErr w:type="spellStart"/>
      <w:r w:rsidRPr="00EA7FEB">
        <w:rPr>
          <w:rFonts w:ascii="Times New Roman" w:hAnsi="Times New Roman" w:cs="Times New Roman"/>
          <w:sz w:val="24"/>
        </w:rPr>
        <w:t>Актобе</w:t>
      </w:r>
      <w:proofErr w:type="spellEnd"/>
      <w:r w:rsidRPr="00EA7FEB">
        <w:rPr>
          <w:rFonts w:ascii="Times New Roman" w:hAnsi="Times New Roman" w:cs="Times New Roman"/>
          <w:sz w:val="24"/>
        </w:rPr>
        <w:t xml:space="preserve"> ТЭЦ» -</w:t>
      </w:r>
      <w:r w:rsidR="00A07AD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6D24">
        <w:rPr>
          <w:rFonts w:ascii="Times New Roman" w:hAnsi="Times New Roman" w:cs="Times New Roman"/>
          <w:sz w:val="24"/>
        </w:rPr>
        <w:t>4  832</w:t>
      </w:r>
      <w:proofErr w:type="gramEnd"/>
      <w:r w:rsidR="00CD6D24">
        <w:rPr>
          <w:rFonts w:ascii="Times New Roman" w:hAnsi="Times New Roman" w:cs="Times New Roman"/>
          <w:sz w:val="24"/>
        </w:rPr>
        <w:t>,35</w:t>
      </w:r>
      <w:r>
        <w:rPr>
          <w:rFonts w:ascii="Times New Roman" w:hAnsi="Times New Roman" w:cs="Times New Roman"/>
          <w:sz w:val="24"/>
        </w:rPr>
        <w:t xml:space="preserve"> </w:t>
      </w:r>
      <w:r w:rsidR="00A07AD4">
        <w:rPr>
          <w:rFonts w:ascii="Times New Roman" w:hAnsi="Times New Roman" w:cs="Times New Roman"/>
          <w:sz w:val="24"/>
        </w:rPr>
        <w:t xml:space="preserve"> тенге за 1 Гкал без учета НДС;</w:t>
      </w:r>
    </w:p>
    <w:p w:rsidR="00A07AD4" w:rsidRDefault="00A07AD4" w:rsidP="00A07AD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хоз. нужды – 2</w:t>
      </w:r>
      <w:r w:rsidR="00CD6D24">
        <w:rPr>
          <w:rFonts w:ascii="Times New Roman" w:hAnsi="Times New Roman" w:cs="Times New Roman"/>
          <w:sz w:val="24"/>
        </w:rPr>
        <w:t> 836,81</w:t>
      </w:r>
      <w:r>
        <w:rPr>
          <w:rFonts w:ascii="Times New Roman" w:hAnsi="Times New Roman" w:cs="Times New Roman"/>
          <w:sz w:val="24"/>
        </w:rPr>
        <w:t xml:space="preserve"> тенге </w:t>
      </w:r>
      <w:proofErr w:type="gramStart"/>
      <w:r>
        <w:rPr>
          <w:rFonts w:ascii="Times New Roman" w:hAnsi="Times New Roman" w:cs="Times New Roman"/>
          <w:sz w:val="24"/>
        </w:rPr>
        <w:t>за  1</w:t>
      </w:r>
      <w:proofErr w:type="gramEnd"/>
      <w:r>
        <w:rPr>
          <w:rFonts w:ascii="Times New Roman" w:hAnsi="Times New Roman" w:cs="Times New Roman"/>
          <w:sz w:val="24"/>
        </w:rPr>
        <w:t xml:space="preserve"> Гкал без учета НДС.</w:t>
      </w:r>
    </w:p>
    <w:p w:rsidR="00A07AD4" w:rsidRDefault="00A07AD4" w:rsidP="00351B4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C505C7" w:rsidRDefault="00C505C7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05356" w:rsidRDefault="00B01BE8" w:rsidP="00563FA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1BE8">
        <w:rPr>
          <w:rFonts w:ascii="Times New Roman" w:hAnsi="Times New Roman" w:cs="Times New Roman"/>
          <w:b/>
          <w:sz w:val="24"/>
        </w:rPr>
        <w:lastRenderedPageBreak/>
        <w:t xml:space="preserve">Слайд 4 </w:t>
      </w:r>
    </w:p>
    <w:p w:rsidR="0004715E" w:rsidRPr="00B01BE8" w:rsidRDefault="0038010A" w:rsidP="007053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8010A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7467F16" wp14:editId="6446B75B">
            <wp:extent cx="6343649" cy="34290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1630" cy="343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B2" w:rsidRDefault="00B534B2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1C219E" w:rsidRDefault="00B01BE8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отчетном периоде </w:t>
      </w:r>
      <w:r w:rsidR="00E06CE3">
        <w:rPr>
          <w:rFonts w:ascii="Times New Roman" w:hAnsi="Times New Roman" w:cs="Times New Roman"/>
          <w:sz w:val="24"/>
        </w:rPr>
        <w:t xml:space="preserve">тепловая энергия </w:t>
      </w:r>
      <w:r>
        <w:rPr>
          <w:rFonts w:ascii="Times New Roman" w:hAnsi="Times New Roman" w:cs="Times New Roman"/>
          <w:sz w:val="24"/>
        </w:rPr>
        <w:t>произведен</w:t>
      </w:r>
      <w:r w:rsidR="00E06CE3">
        <w:rPr>
          <w:rFonts w:ascii="Times New Roman" w:hAnsi="Times New Roman" w:cs="Times New Roman"/>
          <w:sz w:val="24"/>
        </w:rPr>
        <w:t>а в объеме</w:t>
      </w:r>
      <w:r>
        <w:rPr>
          <w:rFonts w:ascii="Times New Roman" w:hAnsi="Times New Roman" w:cs="Times New Roman"/>
          <w:sz w:val="24"/>
        </w:rPr>
        <w:t xml:space="preserve"> </w:t>
      </w:r>
      <w:r w:rsidR="00D435AC">
        <w:rPr>
          <w:rFonts w:ascii="Times New Roman" w:hAnsi="Times New Roman" w:cs="Times New Roman"/>
          <w:sz w:val="24"/>
        </w:rPr>
        <w:t>1</w:t>
      </w:r>
      <w:r w:rsidR="0038010A">
        <w:rPr>
          <w:rFonts w:ascii="Times New Roman" w:hAnsi="Times New Roman" w:cs="Times New Roman"/>
          <w:sz w:val="24"/>
        </w:rPr>
        <w:t> 726 975</w:t>
      </w:r>
      <w:r w:rsidR="00A07AD4">
        <w:rPr>
          <w:rFonts w:ascii="Times New Roman" w:hAnsi="Times New Roman" w:cs="Times New Roman"/>
          <w:sz w:val="24"/>
        </w:rPr>
        <w:t xml:space="preserve"> </w:t>
      </w:r>
      <w:r w:rsidR="00D435AC">
        <w:rPr>
          <w:rFonts w:ascii="Times New Roman" w:hAnsi="Times New Roman" w:cs="Times New Roman"/>
          <w:sz w:val="24"/>
        </w:rPr>
        <w:t xml:space="preserve">Гкал при плане 1 808 973 Гкал из них реализовано </w:t>
      </w:r>
      <w:r w:rsidR="00A07AD4">
        <w:rPr>
          <w:rFonts w:ascii="Times New Roman" w:hAnsi="Times New Roman" w:cs="Times New Roman"/>
          <w:sz w:val="24"/>
        </w:rPr>
        <w:t>1</w:t>
      </w:r>
      <w:r w:rsidR="0038010A">
        <w:rPr>
          <w:rFonts w:ascii="Times New Roman" w:hAnsi="Times New Roman" w:cs="Times New Roman"/>
          <w:sz w:val="24"/>
        </w:rPr>
        <w:t> 725 131</w:t>
      </w:r>
      <w:r w:rsidR="00D435AC">
        <w:rPr>
          <w:rFonts w:ascii="Times New Roman" w:hAnsi="Times New Roman" w:cs="Times New Roman"/>
          <w:sz w:val="24"/>
        </w:rPr>
        <w:t xml:space="preserve"> Гкал при пл</w:t>
      </w:r>
      <w:r w:rsidR="0038010A">
        <w:rPr>
          <w:rFonts w:ascii="Times New Roman" w:hAnsi="Times New Roman" w:cs="Times New Roman"/>
          <w:sz w:val="24"/>
        </w:rPr>
        <w:t>ане 1 807 053 Гкал снижение на 4</w:t>
      </w:r>
      <w:r w:rsidR="00D435AC">
        <w:rPr>
          <w:rFonts w:ascii="Times New Roman" w:hAnsi="Times New Roman" w:cs="Times New Roman"/>
          <w:sz w:val="24"/>
        </w:rPr>
        <w:t xml:space="preserve">%. </w:t>
      </w:r>
    </w:p>
    <w:p w:rsidR="00EA7FEB" w:rsidRPr="002F6B1C" w:rsidRDefault="009758A8" w:rsidP="001C219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38010A" w:rsidRPr="002F60E3">
        <w:rPr>
          <w:rFonts w:ascii="Times New Roman" w:hAnsi="Times New Roman" w:cs="Times New Roman"/>
          <w:sz w:val="24"/>
        </w:rPr>
        <w:t>нижение</w:t>
      </w:r>
      <w:r w:rsidR="002F60E3" w:rsidRPr="002F60E3">
        <w:rPr>
          <w:rFonts w:ascii="Times New Roman" w:hAnsi="Times New Roman" w:cs="Times New Roman"/>
          <w:sz w:val="24"/>
        </w:rPr>
        <w:t xml:space="preserve"> объемов реализации тепловой энергии из-за уменьшения производимой промыш</w:t>
      </w:r>
      <w:r w:rsidR="002F60E3">
        <w:rPr>
          <w:rFonts w:ascii="Times New Roman" w:hAnsi="Times New Roman" w:cs="Times New Roman"/>
          <w:sz w:val="24"/>
        </w:rPr>
        <w:t>ленными предприятиями продукции</w:t>
      </w:r>
    </w:p>
    <w:p w:rsidR="00D435AC" w:rsidRPr="00D435AC" w:rsidRDefault="00D435AC" w:rsidP="00351B4D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435AC">
        <w:rPr>
          <w:rFonts w:ascii="Times New Roman" w:hAnsi="Times New Roman" w:cs="Times New Roman"/>
          <w:b/>
          <w:sz w:val="24"/>
        </w:rPr>
        <w:t>Слайд 5</w:t>
      </w:r>
    </w:p>
    <w:p w:rsidR="00D435AC" w:rsidRDefault="0038010A" w:rsidP="00563FA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8010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CAFCC2" wp14:editId="5D849698">
            <wp:extent cx="6372225" cy="3429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3117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2F0" w:rsidRDefault="00A202F0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213CD" w:rsidRDefault="00D435AC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Таким образом,</w:t>
      </w:r>
      <w:r w:rsidR="0038010A">
        <w:rPr>
          <w:rFonts w:ascii="Times New Roman" w:hAnsi="Times New Roman" w:cs="Times New Roman"/>
          <w:sz w:val="24"/>
        </w:rPr>
        <w:t xml:space="preserve"> в 2022</w:t>
      </w:r>
      <w:r w:rsidR="002F6B1C">
        <w:rPr>
          <w:rFonts w:ascii="Times New Roman" w:hAnsi="Times New Roman" w:cs="Times New Roman"/>
          <w:sz w:val="24"/>
        </w:rPr>
        <w:t xml:space="preserve"> году согласно утвержденным тарифам и произведенным объемам</w:t>
      </w:r>
      <w:r>
        <w:rPr>
          <w:rFonts w:ascii="Times New Roman" w:hAnsi="Times New Roman" w:cs="Times New Roman"/>
          <w:sz w:val="24"/>
        </w:rPr>
        <w:t xml:space="preserve"> получен доход от реали</w:t>
      </w:r>
      <w:r w:rsidR="00A01A69">
        <w:rPr>
          <w:rFonts w:ascii="Times New Roman" w:hAnsi="Times New Roman" w:cs="Times New Roman"/>
          <w:sz w:val="24"/>
        </w:rPr>
        <w:t xml:space="preserve">зации тепловой энергии </w:t>
      </w:r>
      <w:r w:rsidR="00705671">
        <w:rPr>
          <w:rFonts w:ascii="Times New Roman" w:hAnsi="Times New Roman" w:cs="Times New Roman"/>
          <w:sz w:val="24"/>
        </w:rPr>
        <w:t>4</w:t>
      </w:r>
      <w:r w:rsidR="0038010A">
        <w:rPr>
          <w:rFonts w:ascii="Times New Roman" w:hAnsi="Times New Roman" w:cs="Times New Roman"/>
          <w:sz w:val="24"/>
        </w:rPr>
        <w:t> 296 971</w:t>
      </w:r>
      <w:r>
        <w:rPr>
          <w:rFonts w:ascii="Times New Roman" w:hAnsi="Times New Roman" w:cs="Times New Roman"/>
          <w:sz w:val="24"/>
        </w:rPr>
        <w:t xml:space="preserve"> тыс. тенге при плане </w:t>
      </w:r>
      <w:r w:rsidR="00503EE2">
        <w:rPr>
          <w:rFonts w:ascii="Times New Roman" w:hAnsi="Times New Roman" w:cs="Times New Roman"/>
          <w:sz w:val="24"/>
        </w:rPr>
        <w:t>5</w:t>
      </w:r>
      <w:r w:rsidR="0038010A">
        <w:rPr>
          <w:rFonts w:ascii="Times New Roman" w:hAnsi="Times New Roman" w:cs="Times New Roman"/>
          <w:sz w:val="24"/>
        </w:rPr>
        <w:t> 902 431 тыс. тенге снижение на 27</w:t>
      </w:r>
      <w:r w:rsidR="00E01F06">
        <w:rPr>
          <w:rFonts w:ascii="Times New Roman" w:hAnsi="Times New Roman" w:cs="Times New Roman"/>
          <w:sz w:val="24"/>
        </w:rPr>
        <w:t>%. у</w:t>
      </w:r>
      <w:r>
        <w:rPr>
          <w:rFonts w:ascii="Times New Roman" w:hAnsi="Times New Roman" w:cs="Times New Roman"/>
          <w:sz w:val="24"/>
        </w:rPr>
        <w:t xml:space="preserve">меньшение дохода от реализации регулируемой услуги связано </w:t>
      </w:r>
      <w:r w:rsidR="00B305B4">
        <w:rPr>
          <w:rFonts w:ascii="Times New Roman" w:hAnsi="Times New Roman" w:cs="Times New Roman"/>
          <w:sz w:val="24"/>
        </w:rPr>
        <w:t>в основном с неоднократным снижением тарифа.</w:t>
      </w:r>
    </w:p>
    <w:p w:rsidR="00617DFB" w:rsidRDefault="00617DFB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213CD" w:rsidRDefault="007213CD" w:rsidP="00351B4D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213CD">
        <w:rPr>
          <w:rFonts w:ascii="Times New Roman" w:hAnsi="Times New Roman" w:cs="Times New Roman"/>
          <w:b/>
          <w:sz w:val="24"/>
        </w:rPr>
        <w:t>Слайд 6</w:t>
      </w:r>
    </w:p>
    <w:p w:rsidR="00617DFB" w:rsidRPr="007213CD" w:rsidRDefault="0038010A" w:rsidP="00D435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8010A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F8AF608" wp14:editId="688EAC89">
            <wp:extent cx="6096851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A2" w:rsidRDefault="0038010A" w:rsidP="00351B4D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Производственные затраты в 2022</w:t>
      </w:r>
      <w:r w:rsidR="007213CD">
        <w:rPr>
          <w:rFonts w:ascii="Times New Roman" w:hAnsi="Times New Roman" w:cs="Times New Roman"/>
          <w:sz w:val="24"/>
        </w:rPr>
        <w:t xml:space="preserve"> году исполнены на сумму </w:t>
      </w:r>
      <w:r>
        <w:rPr>
          <w:rFonts w:ascii="Times New Roman" w:hAnsi="Times New Roman" w:cs="Times New Roman"/>
          <w:sz w:val="24"/>
        </w:rPr>
        <w:t>4 103 091</w:t>
      </w:r>
      <w:r w:rsidR="007213CD">
        <w:rPr>
          <w:rFonts w:ascii="Times New Roman" w:hAnsi="Times New Roman" w:cs="Times New Roman"/>
          <w:sz w:val="24"/>
        </w:rPr>
        <w:t xml:space="preserve"> тыс. тенге при плане </w:t>
      </w:r>
      <w:r w:rsidR="0018744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 382 517</w:t>
      </w:r>
      <w:r w:rsidR="00705671">
        <w:rPr>
          <w:rFonts w:ascii="Times New Roman" w:hAnsi="Times New Roman" w:cs="Times New Roman"/>
          <w:sz w:val="24"/>
        </w:rPr>
        <w:t xml:space="preserve"> тыс. тенге сни</w:t>
      </w:r>
      <w:r>
        <w:rPr>
          <w:rFonts w:ascii="Times New Roman" w:hAnsi="Times New Roman" w:cs="Times New Roman"/>
          <w:sz w:val="24"/>
        </w:rPr>
        <w:t>жение на 6</w:t>
      </w:r>
      <w:r w:rsidR="00705671">
        <w:rPr>
          <w:rFonts w:ascii="Times New Roman" w:hAnsi="Times New Roman" w:cs="Times New Roman"/>
          <w:sz w:val="24"/>
        </w:rPr>
        <w:t xml:space="preserve"> </w:t>
      </w:r>
      <w:r w:rsidR="007213CD">
        <w:rPr>
          <w:rFonts w:ascii="Times New Roman" w:hAnsi="Times New Roman" w:cs="Times New Roman"/>
          <w:sz w:val="24"/>
        </w:rPr>
        <w:t xml:space="preserve">%. </w:t>
      </w:r>
    </w:p>
    <w:p w:rsidR="00F95FA2" w:rsidRPr="00705671" w:rsidRDefault="00C06D9C" w:rsidP="00F95F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Снижение</w:t>
      </w:r>
      <w:r w:rsidR="007213CD" w:rsidRPr="00705671">
        <w:rPr>
          <w:rFonts w:ascii="Times New Roman" w:hAnsi="Times New Roman" w:cs="Times New Roman"/>
          <w:b/>
          <w:sz w:val="24"/>
        </w:rPr>
        <w:t xml:space="preserve"> производственных затрат </w:t>
      </w:r>
      <w:r w:rsidR="00705671" w:rsidRPr="00705671">
        <w:rPr>
          <w:rFonts w:ascii="Times New Roman" w:hAnsi="Times New Roman" w:cs="Times New Roman"/>
          <w:b/>
          <w:sz w:val="24"/>
        </w:rPr>
        <w:t>по следующим позициям</w:t>
      </w:r>
      <w:r w:rsidR="00F95FA2" w:rsidRPr="00705671">
        <w:rPr>
          <w:rFonts w:ascii="Times New Roman" w:hAnsi="Times New Roman" w:cs="Times New Roman"/>
          <w:b/>
          <w:sz w:val="24"/>
        </w:rPr>
        <w:t>:</w:t>
      </w:r>
    </w:p>
    <w:p w:rsidR="00705671" w:rsidRDefault="00F95FA2" w:rsidP="0070567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213CD">
        <w:rPr>
          <w:rFonts w:ascii="Times New Roman" w:hAnsi="Times New Roman" w:cs="Times New Roman"/>
          <w:sz w:val="24"/>
        </w:rPr>
        <w:t xml:space="preserve"> </w:t>
      </w:r>
      <w:r w:rsidR="0038010A">
        <w:rPr>
          <w:rFonts w:ascii="Times New Roman" w:hAnsi="Times New Roman" w:cs="Times New Roman"/>
          <w:sz w:val="24"/>
        </w:rPr>
        <w:t>23</w:t>
      </w:r>
      <w:r w:rsidR="007213CD">
        <w:rPr>
          <w:rFonts w:ascii="Times New Roman" w:hAnsi="Times New Roman" w:cs="Times New Roman"/>
          <w:sz w:val="24"/>
        </w:rPr>
        <w:t xml:space="preserve">% </w:t>
      </w:r>
      <w:r>
        <w:rPr>
          <w:rFonts w:ascii="Times New Roman" w:hAnsi="Times New Roman" w:cs="Times New Roman"/>
          <w:sz w:val="24"/>
        </w:rPr>
        <w:t xml:space="preserve">по статье «Топливо» </w:t>
      </w:r>
      <w:r w:rsidR="00705671" w:rsidRPr="00705671">
        <w:rPr>
          <w:rFonts w:ascii="Times New Roman" w:hAnsi="Times New Roman" w:cs="Times New Roman"/>
          <w:sz w:val="24"/>
        </w:rPr>
        <w:t>в связи со снижением объемов производства тепловой энергии</w:t>
      </w:r>
      <w:r>
        <w:rPr>
          <w:rFonts w:ascii="Times New Roman" w:hAnsi="Times New Roman" w:cs="Times New Roman"/>
          <w:sz w:val="24"/>
        </w:rPr>
        <w:t>;</w:t>
      </w:r>
    </w:p>
    <w:p w:rsidR="0038010A" w:rsidRDefault="0038010A" w:rsidP="0070567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- 2% по статье «Энергия» в связи со снижением объемов электрической энергии на хозяйственные нужды</w:t>
      </w:r>
    </w:p>
    <w:p w:rsidR="00F95FA2" w:rsidRDefault="00C06D9C" w:rsidP="00F95FA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F95FA2" w:rsidRPr="00705671">
        <w:rPr>
          <w:rFonts w:ascii="Times New Roman" w:hAnsi="Times New Roman" w:cs="Times New Roman"/>
          <w:b/>
          <w:bCs/>
          <w:sz w:val="24"/>
          <w:szCs w:val="24"/>
        </w:rPr>
        <w:t>величение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производственных затрат</w:t>
      </w:r>
      <w:r w:rsidR="00F95FA2" w:rsidRPr="007056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1F06" w:rsidRPr="00E01F06" w:rsidRDefault="00E01F06" w:rsidP="00E01F0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8% по статье «Водопотребление» в </w:t>
      </w:r>
      <w:r w:rsidRPr="00A82BE4">
        <w:rPr>
          <w:rFonts w:ascii="Times New Roman" w:hAnsi="Times New Roman" w:cs="Times New Roman"/>
          <w:bCs/>
          <w:sz w:val="24"/>
          <w:szCs w:val="24"/>
        </w:rPr>
        <w:t xml:space="preserve">связи с увеличением </w:t>
      </w:r>
      <w:r>
        <w:rPr>
          <w:rFonts w:ascii="Times New Roman" w:hAnsi="Times New Roman" w:cs="Times New Roman"/>
          <w:bCs/>
          <w:sz w:val="24"/>
          <w:szCs w:val="24"/>
        </w:rPr>
        <w:t>объема воды для водоподготовки;</w:t>
      </w:r>
    </w:p>
    <w:p w:rsidR="00F95FA2" w:rsidRDefault="00F95FA2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01F06">
        <w:rPr>
          <w:rFonts w:ascii="Times New Roman" w:hAnsi="Times New Roman" w:cs="Times New Roman"/>
          <w:bCs/>
          <w:sz w:val="24"/>
          <w:szCs w:val="24"/>
        </w:rPr>
        <w:t>38</w:t>
      </w:r>
      <w:r w:rsidR="001117F7">
        <w:rPr>
          <w:rFonts w:ascii="Times New Roman" w:hAnsi="Times New Roman" w:cs="Times New Roman"/>
          <w:bCs/>
          <w:sz w:val="24"/>
          <w:szCs w:val="24"/>
        </w:rPr>
        <w:t>%</w:t>
      </w:r>
      <w:r w:rsidR="00A76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D9C">
        <w:rPr>
          <w:rFonts w:ascii="Times New Roman" w:hAnsi="Times New Roman" w:cs="Times New Roman"/>
          <w:bCs/>
          <w:sz w:val="24"/>
          <w:szCs w:val="24"/>
        </w:rPr>
        <w:t>по статье «</w:t>
      </w:r>
      <w:proofErr w:type="spellStart"/>
      <w:r w:rsidR="00C06D9C">
        <w:rPr>
          <w:rFonts w:ascii="Times New Roman" w:hAnsi="Times New Roman" w:cs="Times New Roman"/>
          <w:bCs/>
          <w:sz w:val="24"/>
          <w:szCs w:val="24"/>
        </w:rPr>
        <w:t>Химреагенты</w:t>
      </w:r>
      <w:proofErr w:type="spellEnd"/>
      <w:r w:rsidR="00C06D9C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="00C06D9C" w:rsidRPr="00A82BE4">
        <w:rPr>
          <w:rFonts w:ascii="Times New Roman" w:hAnsi="Times New Roman" w:cs="Times New Roman"/>
          <w:bCs/>
          <w:sz w:val="24"/>
          <w:szCs w:val="24"/>
        </w:rPr>
        <w:t>связи</w:t>
      </w:r>
      <w:r w:rsidR="00A763D6" w:rsidRPr="00A82BE4">
        <w:rPr>
          <w:rFonts w:ascii="Times New Roman" w:hAnsi="Times New Roman" w:cs="Times New Roman"/>
          <w:bCs/>
          <w:sz w:val="24"/>
          <w:szCs w:val="24"/>
        </w:rPr>
        <w:t xml:space="preserve"> с увеличением</w:t>
      </w:r>
      <w:r w:rsidR="00DE5B11" w:rsidRPr="00A82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F06">
        <w:rPr>
          <w:rFonts w:ascii="Times New Roman" w:hAnsi="Times New Roman" w:cs="Times New Roman"/>
          <w:bCs/>
          <w:sz w:val="24"/>
          <w:szCs w:val="24"/>
        </w:rPr>
        <w:t xml:space="preserve">фактического </w:t>
      </w:r>
      <w:r w:rsidR="00D12577" w:rsidRPr="00A82BE4">
        <w:rPr>
          <w:rFonts w:ascii="Times New Roman" w:hAnsi="Times New Roman" w:cs="Times New Roman"/>
          <w:bCs/>
          <w:sz w:val="24"/>
          <w:szCs w:val="24"/>
        </w:rPr>
        <w:t>объема</w:t>
      </w:r>
      <w:r w:rsidR="00E01F06">
        <w:rPr>
          <w:rFonts w:ascii="Times New Roman" w:hAnsi="Times New Roman" w:cs="Times New Roman"/>
          <w:bCs/>
          <w:sz w:val="24"/>
          <w:szCs w:val="24"/>
        </w:rPr>
        <w:t xml:space="preserve"> потребления реагентов, а также ро</w:t>
      </w:r>
      <w:r w:rsidR="00214410">
        <w:rPr>
          <w:rFonts w:ascii="Times New Roman" w:hAnsi="Times New Roman" w:cs="Times New Roman"/>
          <w:bCs/>
          <w:sz w:val="24"/>
          <w:szCs w:val="24"/>
        </w:rPr>
        <w:t>стом цен;</w:t>
      </w:r>
      <w:r w:rsidR="00E01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577" w:rsidRPr="00A82B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63D6" w:rsidRDefault="00A763D6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4410">
        <w:rPr>
          <w:rFonts w:ascii="Times New Roman" w:hAnsi="Times New Roman" w:cs="Times New Roman"/>
          <w:bCs/>
          <w:sz w:val="24"/>
          <w:szCs w:val="24"/>
        </w:rPr>
        <w:t>10</w:t>
      </w:r>
      <w:r w:rsidR="001117F7">
        <w:rPr>
          <w:rFonts w:ascii="Times New Roman" w:hAnsi="Times New Roman" w:cs="Times New Roman"/>
          <w:bCs/>
          <w:sz w:val="24"/>
          <w:szCs w:val="24"/>
        </w:rPr>
        <w:t>%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 по статье «ГСМ» </w:t>
      </w:r>
      <w:r w:rsidR="00C06D9C" w:rsidRPr="00C06D9C">
        <w:rPr>
          <w:rFonts w:ascii="Times New Roman" w:hAnsi="Times New Roman" w:cs="Times New Roman"/>
          <w:bCs/>
          <w:sz w:val="24"/>
          <w:szCs w:val="24"/>
        </w:rPr>
        <w:t>в связи с ростом цен на горюче-смазочные материалы</w:t>
      </w:r>
      <w:r w:rsidR="00214410">
        <w:rPr>
          <w:rFonts w:ascii="Times New Roman" w:hAnsi="Times New Roman" w:cs="Times New Roman"/>
          <w:bCs/>
          <w:sz w:val="24"/>
          <w:szCs w:val="24"/>
        </w:rPr>
        <w:t xml:space="preserve"> и фактическим списанием за текущий период;</w:t>
      </w:r>
    </w:p>
    <w:p w:rsidR="00A13579" w:rsidRPr="00FF0DAE" w:rsidRDefault="00214410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- 21 % по статье «Оплата труда», 49</w:t>
      </w:r>
      <w:r w:rsidR="0076143F">
        <w:rPr>
          <w:rFonts w:ascii="Times New Roman" w:hAnsi="Times New Roman" w:cs="Times New Roman"/>
          <w:bCs/>
          <w:sz w:val="24"/>
          <w:szCs w:val="24"/>
        </w:rPr>
        <w:t xml:space="preserve">% «Социальные выплаты» </w:t>
      </w:r>
      <w:r w:rsidR="00A13579">
        <w:rPr>
          <w:rFonts w:ascii="Times New Roman" w:hAnsi="Times New Roman" w:cs="Times New Roman"/>
          <w:bCs/>
          <w:sz w:val="24"/>
          <w:szCs w:val="24"/>
        </w:rPr>
        <w:t>и</w:t>
      </w:r>
      <w:r w:rsidR="00A13579" w:rsidRPr="00A13579">
        <w:rPr>
          <w:rFonts w:ascii="Times New Roman" w:hAnsi="Times New Roman" w:cs="Times New Roman"/>
          <w:bCs/>
          <w:sz w:val="24"/>
          <w:szCs w:val="24"/>
        </w:rPr>
        <w:t xml:space="preserve">зменение в сторону увеличения связано с текучестью кадров </w:t>
      </w:r>
      <w:r w:rsidR="00FF0DA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1C5B1F">
        <w:rPr>
          <w:rFonts w:ascii="Times New Roman" w:hAnsi="Times New Roman" w:cs="Times New Roman"/>
          <w:bCs/>
          <w:sz w:val="24"/>
          <w:szCs w:val="24"/>
        </w:rPr>
        <w:t xml:space="preserve">увеличением </w:t>
      </w:r>
      <w:r w:rsidR="001D1364">
        <w:rPr>
          <w:rFonts w:ascii="Times New Roman" w:hAnsi="Times New Roman" w:cs="Times New Roman"/>
          <w:bCs/>
          <w:sz w:val="24"/>
          <w:szCs w:val="24"/>
        </w:rPr>
        <w:t>процентной ставки ОСМС.</w:t>
      </w:r>
    </w:p>
    <w:p w:rsidR="00C06D9C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4410">
        <w:rPr>
          <w:rFonts w:ascii="Times New Roman" w:hAnsi="Times New Roman" w:cs="Times New Roman"/>
          <w:bCs/>
          <w:sz w:val="24"/>
          <w:szCs w:val="24"/>
        </w:rPr>
        <w:t>31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214410">
        <w:rPr>
          <w:rFonts w:ascii="Times New Roman" w:hAnsi="Times New Roman" w:cs="Times New Roman"/>
          <w:bCs/>
          <w:sz w:val="24"/>
          <w:szCs w:val="24"/>
        </w:rPr>
        <w:t xml:space="preserve">по статье «Амортизация» - </w:t>
      </w:r>
      <w:r>
        <w:rPr>
          <w:rFonts w:ascii="Times New Roman" w:hAnsi="Times New Roman" w:cs="Times New Roman"/>
          <w:bCs/>
          <w:sz w:val="24"/>
          <w:szCs w:val="24"/>
        </w:rPr>
        <w:t>связан</w:t>
      </w:r>
      <w:r w:rsidR="0021441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выполнением</w:t>
      </w:r>
      <w:r w:rsidR="00C06D9C">
        <w:rPr>
          <w:rFonts w:ascii="Times New Roman" w:hAnsi="Times New Roman" w:cs="Times New Roman"/>
          <w:bCs/>
          <w:sz w:val="24"/>
          <w:szCs w:val="24"/>
        </w:rPr>
        <w:t>, мероприятий инвестиционной программы,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капитальных ремонтов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приводящих к росту стоимости ОС</w:t>
      </w:r>
      <w:r w:rsidR="00C06D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289A" w:rsidRDefault="005B289A" w:rsidP="00F95FA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4410">
        <w:rPr>
          <w:rFonts w:ascii="Times New Roman" w:hAnsi="Times New Roman" w:cs="Times New Roman"/>
          <w:bCs/>
          <w:sz w:val="24"/>
          <w:szCs w:val="24"/>
        </w:rPr>
        <w:t>15</w:t>
      </w:r>
      <w:r w:rsidR="0076143F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статье «Ка</w:t>
      </w:r>
      <w:r w:rsidR="0076143F">
        <w:rPr>
          <w:rFonts w:ascii="Times New Roman" w:hAnsi="Times New Roman" w:cs="Times New Roman"/>
          <w:bCs/>
          <w:sz w:val="24"/>
          <w:szCs w:val="24"/>
        </w:rPr>
        <w:t>питальный и текущий ремонт</w:t>
      </w:r>
      <w:r w:rsidR="00974DD5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>
        <w:rPr>
          <w:rFonts w:ascii="Times New Roman" w:hAnsi="Times New Roman" w:cs="Times New Roman"/>
          <w:bCs/>
          <w:sz w:val="24"/>
          <w:szCs w:val="24"/>
        </w:rPr>
        <w:t>связан</w:t>
      </w:r>
      <w:r w:rsidR="0021441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основном с увеличением объемов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выявленных при </w:t>
      </w:r>
      <w:r w:rsidR="00214410">
        <w:rPr>
          <w:rFonts w:ascii="Times New Roman" w:hAnsi="Times New Roman" w:cs="Times New Roman"/>
          <w:bCs/>
          <w:sz w:val="24"/>
          <w:szCs w:val="24"/>
        </w:rPr>
        <w:t xml:space="preserve">вскрытии оборудования и </w:t>
      </w:r>
      <w:r w:rsidR="00934257">
        <w:rPr>
          <w:rFonts w:ascii="Times New Roman" w:hAnsi="Times New Roman" w:cs="Times New Roman"/>
          <w:bCs/>
          <w:sz w:val="24"/>
          <w:szCs w:val="24"/>
        </w:rPr>
        <w:t>проведении ремонта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основного </w:t>
      </w:r>
      <w:r w:rsidR="0076143F">
        <w:rPr>
          <w:rFonts w:ascii="Times New Roman" w:hAnsi="Times New Roman" w:cs="Times New Roman"/>
          <w:bCs/>
          <w:sz w:val="24"/>
          <w:szCs w:val="24"/>
        </w:rPr>
        <w:t>и вспомогательного оборудования, а также с ростом цен на материалы;</w:t>
      </w:r>
    </w:p>
    <w:p w:rsidR="00214410" w:rsidRDefault="00214410" w:rsidP="0021441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- 25% по статье «Услуги сторонних организаций» - основная статья увеличения «</w:t>
      </w:r>
      <w:r w:rsidRPr="00214410">
        <w:rPr>
          <w:rFonts w:ascii="Times New Roman" w:hAnsi="Times New Roman" w:cs="Times New Roman"/>
          <w:bCs/>
          <w:sz w:val="24"/>
          <w:szCs w:val="24"/>
        </w:rPr>
        <w:t>Услуги по охране окружающей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на 125%, в связи </w:t>
      </w:r>
      <w:r w:rsidR="00A13579">
        <w:rPr>
          <w:rFonts w:ascii="Times New Roman" w:hAnsi="Times New Roman" w:cs="Times New Roman"/>
          <w:bCs/>
          <w:sz w:val="24"/>
          <w:szCs w:val="24"/>
        </w:rPr>
        <w:t xml:space="preserve">с проведением внеплановых услуг </w:t>
      </w:r>
      <w:r w:rsidR="00A13579" w:rsidRPr="00A13579">
        <w:rPr>
          <w:rFonts w:ascii="Times New Roman" w:hAnsi="Times New Roman" w:cs="Times New Roman"/>
          <w:bCs/>
          <w:sz w:val="24"/>
          <w:szCs w:val="24"/>
        </w:rPr>
        <w:t xml:space="preserve">по программе </w:t>
      </w:r>
      <w:r w:rsidR="00A13579">
        <w:rPr>
          <w:rFonts w:ascii="Times New Roman" w:hAnsi="Times New Roman" w:cs="Times New Roman"/>
          <w:bCs/>
          <w:sz w:val="24"/>
          <w:szCs w:val="24"/>
        </w:rPr>
        <w:t xml:space="preserve">управления </w:t>
      </w:r>
      <w:r w:rsidR="00A13579">
        <w:rPr>
          <w:rFonts w:ascii="Times New Roman" w:hAnsi="Times New Roman" w:cs="Times New Roman"/>
          <w:bCs/>
          <w:sz w:val="24"/>
          <w:szCs w:val="24"/>
        </w:rPr>
        <w:lastRenderedPageBreak/>
        <w:t>отходами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214410">
        <w:rPr>
          <w:rFonts w:ascii="Times New Roman" w:hAnsi="Times New Roman" w:cs="Times New Roman"/>
          <w:bCs/>
          <w:sz w:val="24"/>
          <w:szCs w:val="24"/>
        </w:rPr>
        <w:t>емонтаж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214410">
        <w:rPr>
          <w:rFonts w:ascii="Times New Roman" w:hAnsi="Times New Roman" w:cs="Times New Roman"/>
          <w:bCs/>
          <w:sz w:val="24"/>
          <w:szCs w:val="24"/>
        </w:rPr>
        <w:t xml:space="preserve"> помещения приемного резервуара №1-2 и по вывозу и утилизации мазутного остатка и </w:t>
      </w:r>
      <w:proofErr w:type="spellStart"/>
      <w:r w:rsidRPr="00214410">
        <w:rPr>
          <w:rFonts w:ascii="Times New Roman" w:hAnsi="Times New Roman" w:cs="Times New Roman"/>
          <w:bCs/>
          <w:sz w:val="24"/>
          <w:szCs w:val="24"/>
        </w:rPr>
        <w:t>замазученных</w:t>
      </w:r>
      <w:proofErr w:type="spellEnd"/>
      <w:r w:rsidRPr="00214410">
        <w:rPr>
          <w:rFonts w:ascii="Times New Roman" w:hAnsi="Times New Roman" w:cs="Times New Roman"/>
          <w:bCs/>
          <w:sz w:val="24"/>
          <w:szCs w:val="24"/>
        </w:rPr>
        <w:t xml:space="preserve"> грунтов</w:t>
      </w:r>
      <w:r w:rsidR="00A13579">
        <w:rPr>
          <w:rFonts w:ascii="Times New Roman" w:hAnsi="Times New Roman" w:cs="Times New Roman"/>
          <w:bCs/>
          <w:sz w:val="24"/>
          <w:szCs w:val="24"/>
        </w:rPr>
        <w:t xml:space="preserve"> для соблюдения требования Экологического Кодекса РК</w:t>
      </w:r>
    </w:p>
    <w:p w:rsidR="00A13579" w:rsidRDefault="00A13579" w:rsidP="0021441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- 3% по статье «Налоги и сборы»</w:t>
      </w:r>
      <w:r w:rsidR="007062B1" w:rsidRPr="007062B1">
        <w:t xml:space="preserve"> </w:t>
      </w:r>
      <w:r w:rsidR="007062B1">
        <w:rPr>
          <w:rFonts w:ascii="Times New Roman" w:hAnsi="Times New Roman" w:cs="Times New Roman"/>
          <w:bCs/>
          <w:sz w:val="24"/>
          <w:szCs w:val="24"/>
        </w:rPr>
        <w:t>и</w:t>
      </w:r>
      <w:r w:rsidR="007062B1" w:rsidRPr="007062B1">
        <w:rPr>
          <w:rFonts w:ascii="Times New Roman" w:hAnsi="Times New Roman" w:cs="Times New Roman"/>
          <w:bCs/>
          <w:sz w:val="24"/>
          <w:szCs w:val="24"/>
        </w:rPr>
        <w:t>зменение в связи с фактическим начислением налога на имущество</w:t>
      </w:r>
    </w:p>
    <w:p w:rsidR="00D33D6D" w:rsidRPr="00B534B2" w:rsidRDefault="00934257" w:rsidP="00A1357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7062B1">
        <w:rPr>
          <w:rFonts w:ascii="Times New Roman" w:hAnsi="Times New Roman" w:cs="Times New Roman"/>
          <w:bCs/>
          <w:sz w:val="24"/>
          <w:szCs w:val="24"/>
        </w:rPr>
        <w:t>5% среднее</w:t>
      </w:r>
      <w:r w:rsidR="007062B1" w:rsidRPr="007062B1">
        <w:t xml:space="preserve"> </w:t>
      </w:r>
      <w:r w:rsidR="007062B1">
        <w:rPr>
          <w:rFonts w:ascii="Times New Roman" w:hAnsi="Times New Roman" w:cs="Times New Roman"/>
          <w:bCs/>
          <w:sz w:val="24"/>
          <w:szCs w:val="24"/>
        </w:rPr>
        <w:t>изменение по «Прочим затратам»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</w:t>
      </w:r>
      <w:r w:rsidR="00B3331C">
        <w:rPr>
          <w:rFonts w:ascii="Times New Roman" w:hAnsi="Times New Roman" w:cs="Times New Roman"/>
          <w:bCs/>
          <w:sz w:val="24"/>
          <w:szCs w:val="24"/>
        </w:rPr>
        <w:t xml:space="preserve">не ежегодного индекса инфляции </w:t>
      </w:r>
    </w:p>
    <w:p w:rsidR="001E05D8" w:rsidRDefault="001E05D8" w:rsidP="00934257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D8"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1E05D8" w:rsidRDefault="007062B1" w:rsidP="0093425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62B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BC09C6D" wp14:editId="3A0715A5">
            <wp:extent cx="6247765" cy="3444403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3192" cy="34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2C" w:rsidRDefault="007062B1" w:rsidP="00C729CB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Расходы периода в 2022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году составили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1 408 005</w:t>
      </w:r>
      <w:r w:rsidR="001E05D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 при плане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723 151</w:t>
      </w:r>
      <w:r w:rsidR="00C729C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тыс. тенге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увеличение на 95</w:t>
      </w:r>
      <w:r w:rsidR="0032787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%, </w:t>
      </w:r>
    </w:p>
    <w:p w:rsidR="0050736B" w:rsidRDefault="00492E3C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- 8 % по статье «Оплата труда», 35</w:t>
      </w:r>
      <w:r w:rsidRPr="00492E3C">
        <w:rPr>
          <w:rFonts w:ascii="Times New Roman" w:hAnsi="Times New Roman" w:cs="Times New Roman"/>
          <w:bCs/>
          <w:sz w:val="24"/>
          <w:szCs w:val="24"/>
          <w:lang w:val="kk-KZ"/>
        </w:rPr>
        <w:t>% «Социальные выплаты» изменение в сторону увеличен</w:t>
      </w:r>
      <w:r w:rsidR="0050736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ия связано с текучестью кадров </w:t>
      </w:r>
      <w:r w:rsidRPr="00492E3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C729CB" w:rsidRDefault="0050736B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- 73</w:t>
      </w:r>
      <w:r w:rsidR="00C729CB" w:rsidRPr="00A82BE4">
        <w:rPr>
          <w:rFonts w:ascii="Times New Roman" w:hAnsi="Times New Roman" w:cs="Times New Roman"/>
          <w:bCs/>
          <w:sz w:val="24"/>
          <w:szCs w:val="24"/>
        </w:rPr>
        <w:t>% по статье «Командировочные расходы»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 xml:space="preserve"> увеличения </w:t>
      </w:r>
      <w:r>
        <w:rPr>
          <w:rFonts w:ascii="Times New Roman" w:hAnsi="Times New Roman" w:cs="Times New Roman"/>
          <w:bCs/>
          <w:sz w:val="24"/>
          <w:szCs w:val="24"/>
        </w:rPr>
        <w:t>количества</w:t>
      </w:r>
      <w:r w:rsidR="00A82BE4" w:rsidRPr="00A82BE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B607C">
        <w:rPr>
          <w:rFonts w:ascii="Times New Roman" w:hAnsi="Times New Roman" w:cs="Times New Roman"/>
          <w:bCs/>
          <w:sz w:val="24"/>
          <w:szCs w:val="24"/>
        </w:rPr>
        <w:t xml:space="preserve"> производственным командировкам, а также стоимости проезда </w:t>
      </w:r>
    </w:p>
    <w:p w:rsidR="00C729CB" w:rsidRDefault="00CB607C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- 21</w:t>
      </w:r>
      <w:r w:rsidR="00C729CB">
        <w:rPr>
          <w:rFonts w:ascii="Times New Roman" w:hAnsi="Times New Roman" w:cs="Times New Roman"/>
          <w:bCs/>
          <w:sz w:val="24"/>
          <w:szCs w:val="24"/>
        </w:rPr>
        <w:t>% по статье «Оплата консультационных, аудиторских, юридических, информационных</w:t>
      </w:r>
      <w:r w:rsidR="0020640E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729C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0640E" w:rsidRPr="0020640E">
        <w:rPr>
          <w:rFonts w:ascii="Times New Roman" w:hAnsi="Times New Roman" w:cs="Times New Roman"/>
          <w:bCs/>
          <w:sz w:val="24"/>
          <w:szCs w:val="24"/>
        </w:rPr>
        <w:t>в связи с проведением фи</w:t>
      </w:r>
      <w:r w:rsidR="000F5FD4">
        <w:rPr>
          <w:rFonts w:ascii="Times New Roman" w:hAnsi="Times New Roman" w:cs="Times New Roman"/>
          <w:bCs/>
          <w:sz w:val="24"/>
          <w:szCs w:val="24"/>
        </w:rPr>
        <w:t>нансово технического надзора за ходом строительства</w:t>
      </w:r>
      <w:r w:rsidR="0020640E" w:rsidRPr="0020640E">
        <w:rPr>
          <w:rFonts w:ascii="Times New Roman" w:hAnsi="Times New Roman" w:cs="Times New Roman"/>
          <w:bCs/>
          <w:sz w:val="24"/>
          <w:szCs w:val="24"/>
        </w:rPr>
        <w:t xml:space="preserve"> ГТУ с котлом утилизатором</w:t>
      </w:r>
      <w:r w:rsidR="00C729CB" w:rsidRPr="00C729C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40E" w:rsidRDefault="00CB607C" w:rsidP="0020640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- 18</w:t>
      </w:r>
      <w:r w:rsidR="0020640E">
        <w:rPr>
          <w:rFonts w:ascii="Times New Roman" w:hAnsi="Times New Roman" w:cs="Times New Roman"/>
          <w:bCs/>
          <w:sz w:val="24"/>
          <w:szCs w:val="24"/>
        </w:rPr>
        <w:t xml:space="preserve">% по статье «Услуги банка» </w:t>
      </w:r>
      <w:r w:rsidR="0020640E" w:rsidRPr="0020640E">
        <w:rPr>
          <w:rFonts w:ascii="Times New Roman" w:hAnsi="Times New Roman" w:cs="Times New Roman"/>
          <w:bCs/>
          <w:sz w:val="24"/>
          <w:szCs w:val="24"/>
        </w:rPr>
        <w:t>в связи с ростом количества платежей</w:t>
      </w:r>
      <w:r w:rsidR="0020640E" w:rsidRPr="00C729C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640E" w:rsidRDefault="00181CDE" w:rsidP="00C729C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B607C">
        <w:rPr>
          <w:rFonts w:ascii="Times New Roman" w:hAnsi="Times New Roman" w:cs="Times New Roman"/>
          <w:bCs/>
          <w:sz w:val="24"/>
          <w:szCs w:val="24"/>
        </w:rPr>
        <w:t xml:space="preserve">4% среднее увеличение 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по прочим </w:t>
      </w:r>
      <w:r w:rsidR="005D0473">
        <w:rPr>
          <w:rFonts w:ascii="Times New Roman" w:hAnsi="Times New Roman" w:cs="Times New Roman"/>
          <w:bCs/>
          <w:sz w:val="24"/>
          <w:szCs w:val="24"/>
        </w:rPr>
        <w:t>расходам административного характера</w:t>
      </w:r>
      <w:r w:rsidR="00CB607C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 по статьям «Расход</w:t>
      </w:r>
      <w:r w:rsidR="00CB607C">
        <w:rPr>
          <w:rFonts w:ascii="Times New Roman" w:hAnsi="Times New Roman" w:cs="Times New Roman"/>
          <w:bCs/>
          <w:sz w:val="24"/>
          <w:szCs w:val="24"/>
        </w:rPr>
        <w:t>ы по изготовлению бланков» на 2</w:t>
      </w:r>
      <w:proofErr w:type="gramStart"/>
      <w:r w:rsidR="00CB607C">
        <w:rPr>
          <w:rFonts w:ascii="Times New Roman" w:hAnsi="Times New Roman" w:cs="Times New Roman"/>
          <w:bCs/>
          <w:sz w:val="24"/>
          <w:szCs w:val="24"/>
        </w:rPr>
        <w:t>% ,</w:t>
      </w:r>
      <w:proofErr w:type="gramEnd"/>
      <w:r w:rsidR="00CB607C">
        <w:rPr>
          <w:rFonts w:ascii="Times New Roman" w:hAnsi="Times New Roman" w:cs="Times New Roman"/>
          <w:bCs/>
          <w:sz w:val="24"/>
          <w:szCs w:val="24"/>
        </w:rPr>
        <w:t xml:space="preserve"> «Канцелярские товары» на 5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CB607C">
        <w:rPr>
          <w:rFonts w:ascii="Times New Roman" w:hAnsi="Times New Roman" w:cs="Times New Roman"/>
          <w:bCs/>
          <w:sz w:val="24"/>
          <w:szCs w:val="24"/>
        </w:rPr>
        <w:t>«Услуги ИВЦ» на 4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3% </w:t>
      </w:r>
      <w:r w:rsidR="00CB607C" w:rsidRPr="00CB607C">
        <w:rPr>
          <w:rFonts w:ascii="Times New Roman" w:hAnsi="Times New Roman" w:cs="Times New Roman"/>
          <w:bCs/>
          <w:sz w:val="24"/>
          <w:szCs w:val="24"/>
        </w:rPr>
        <w:t xml:space="preserve">в связи с ростом цен, </w:t>
      </w:r>
      <w:r w:rsidR="00DE2BDB">
        <w:rPr>
          <w:rFonts w:ascii="Times New Roman" w:hAnsi="Times New Roman" w:cs="Times New Roman"/>
          <w:bCs/>
          <w:sz w:val="24"/>
          <w:szCs w:val="24"/>
        </w:rPr>
        <w:t>«Техническое обслуживание вычислительной техники и кондиционеров» на</w:t>
      </w:r>
      <w:r w:rsidR="00CB607C">
        <w:rPr>
          <w:rFonts w:ascii="Times New Roman" w:hAnsi="Times New Roman" w:cs="Times New Roman"/>
          <w:bCs/>
          <w:sz w:val="24"/>
          <w:szCs w:val="24"/>
        </w:rPr>
        <w:t xml:space="preserve"> 15</w:t>
      </w:r>
      <w:r w:rsidR="00DE2BDB">
        <w:rPr>
          <w:rFonts w:ascii="Times New Roman" w:hAnsi="Times New Roman" w:cs="Times New Roman"/>
          <w:bCs/>
          <w:sz w:val="24"/>
          <w:szCs w:val="24"/>
        </w:rPr>
        <w:t>%</w:t>
      </w:r>
      <w:r w:rsidR="00DE2BDB" w:rsidRPr="00DE2BDB">
        <w:t xml:space="preserve">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проведением работ по техническому обслуживанию вентиляционного оборудования</w:t>
      </w:r>
      <w:r w:rsidR="00CB607C">
        <w:rPr>
          <w:rFonts w:ascii="Times New Roman" w:hAnsi="Times New Roman" w:cs="Times New Roman"/>
          <w:bCs/>
          <w:sz w:val="24"/>
          <w:szCs w:val="24"/>
        </w:rPr>
        <w:t>, «Почтовые расходы» на 1</w:t>
      </w:r>
      <w:r w:rsidR="00DE2BDB">
        <w:rPr>
          <w:rFonts w:ascii="Times New Roman" w:hAnsi="Times New Roman" w:cs="Times New Roman"/>
          <w:bCs/>
          <w:sz w:val="24"/>
          <w:szCs w:val="24"/>
        </w:rPr>
        <w:t xml:space="preserve">9% 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в связи с ростом количества отправки почтовой корреспон</w:t>
      </w:r>
      <w:r w:rsidR="00DE2BDB">
        <w:rPr>
          <w:rFonts w:ascii="Times New Roman" w:hAnsi="Times New Roman" w:cs="Times New Roman"/>
          <w:bCs/>
          <w:sz w:val="24"/>
          <w:szCs w:val="24"/>
        </w:rPr>
        <w:t>ден</w:t>
      </w:r>
      <w:r w:rsidR="00DE2BDB" w:rsidRPr="00DE2BDB">
        <w:rPr>
          <w:rFonts w:ascii="Times New Roman" w:hAnsi="Times New Roman" w:cs="Times New Roman"/>
          <w:bCs/>
          <w:sz w:val="24"/>
          <w:szCs w:val="24"/>
        </w:rPr>
        <w:t>ции командирской почтой</w:t>
      </w:r>
      <w:r w:rsidR="00C374E7">
        <w:rPr>
          <w:rFonts w:ascii="Times New Roman" w:hAnsi="Times New Roman" w:cs="Times New Roman"/>
          <w:bCs/>
          <w:sz w:val="24"/>
          <w:szCs w:val="24"/>
        </w:rPr>
        <w:t>,</w:t>
      </w:r>
    </w:p>
    <w:p w:rsidR="000F5FD4" w:rsidRDefault="00CB607C" w:rsidP="000F5FD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- 125</w:t>
      </w:r>
      <w:r w:rsidR="00C374E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F5FD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374E7">
        <w:rPr>
          <w:rFonts w:ascii="Times New Roman" w:hAnsi="Times New Roman" w:cs="Times New Roman"/>
          <w:bCs/>
          <w:sz w:val="24"/>
          <w:szCs w:val="24"/>
        </w:rPr>
        <w:t>статье «Расходы на выплату вознаграждения банку»</w:t>
      </w:r>
      <w:r w:rsidR="00C374E7" w:rsidRPr="00C374E7">
        <w:t xml:space="preserve"> </w:t>
      </w:r>
      <w:r w:rsidR="000F5FD4">
        <w:rPr>
          <w:rFonts w:ascii="Times New Roman" w:hAnsi="Times New Roman" w:cs="Times New Roman"/>
          <w:bCs/>
          <w:sz w:val="24"/>
          <w:szCs w:val="24"/>
        </w:rPr>
        <w:t xml:space="preserve">связанно с ростом </w:t>
      </w:r>
      <w:r w:rsidR="000F5FD4" w:rsidRPr="000F5FD4">
        <w:rPr>
          <w:rFonts w:ascii="Times New Roman" w:hAnsi="Times New Roman" w:cs="Times New Roman"/>
        </w:rPr>
        <w:t xml:space="preserve">стоимости реализации проекта «Строительство ГТУ мощностью 57МВт с котлом-утилизатором», </w:t>
      </w:r>
      <w:r w:rsidR="000F5FD4">
        <w:rPr>
          <w:rFonts w:ascii="Times New Roman" w:hAnsi="Times New Roman" w:cs="Times New Roman"/>
        </w:rPr>
        <w:t>которое в свою очередь увеличило сумму</w:t>
      </w:r>
      <w:r w:rsidR="000F5FD4" w:rsidRPr="000F5FD4">
        <w:rPr>
          <w:rFonts w:ascii="Times New Roman" w:hAnsi="Times New Roman" w:cs="Times New Roman"/>
        </w:rPr>
        <w:t xml:space="preserve"> займа и вознаграждений, выше чем предусмотрено в утвержденной тарифной смете и инвестиционной программе.</w:t>
      </w:r>
    </w:p>
    <w:p w:rsidR="008C1CEC" w:rsidRPr="008C1CEC" w:rsidRDefault="008C1CEC" w:rsidP="000F5FD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C1CE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8</w:t>
      </w:r>
    </w:p>
    <w:p w:rsidR="008C1CEC" w:rsidRDefault="007062B1" w:rsidP="008C1C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62B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D9A5E10" wp14:editId="05CF80F4">
            <wp:extent cx="609685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828" w:rsidRPr="00A02D32" w:rsidRDefault="008C1CEC" w:rsidP="00A54FAE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CEC">
        <w:rPr>
          <w:rFonts w:ascii="Times New Roman" w:hAnsi="Times New Roman" w:cs="Times New Roman"/>
          <w:bCs/>
          <w:sz w:val="24"/>
          <w:szCs w:val="24"/>
          <w:lang w:val="kk-KZ"/>
        </w:rPr>
        <w:t>В соответствии с полученным доходом от реализации тепловой энергии и произведенными рас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ходами</w:t>
      </w:r>
      <w:r w:rsidR="00A02D3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A02D32">
        <w:rPr>
          <w:rFonts w:ascii="Times New Roman" w:hAnsi="Times New Roman" w:cs="Times New Roman"/>
          <w:bCs/>
          <w:sz w:val="24"/>
          <w:szCs w:val="24"/>
        </w:rPr>
        <w:t xml:space="preserve">за 2022 год сложился отрицательный финансовый результат, убыток составил – 1 214 125 тыс. тенге, при плане 663 970 </w:t>
      </w:r>
      <w:proofErr w:type="spellStart"/>
      <w:proofErr w:type="gramStart"/>
      <w:r w:rsidR="00A02D32">
        <w:rPr>
          <w:rFonts w:ascii="Times New Roman" w:hAnsi="Times New Roman" w:cs="Times New Roman"/>
          <w:bCs/>
          <w:sz w:val="24"/>
          <w:szCs w:val="24"/>
        </w:rPr>
        <w:t>тыс.тенге</w:t>
      </w:r>
      <w:proofErr w:type="spellEnd"/>
      <w:proofErr w:type="gramEnd"/>
      <w:r w:rsidR="00A02D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120C" w:rsidRDefault="000F120C" w:rsidP="00A54FAE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120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Слайд 9-12</w:t>
      </w:r>
    </w:p>
    <w:p w:rsidR="000F120C" w:rsidRDefault="00C374E7" w:rsidP="000F12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374E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9B1E7B" w:rsidRPr="009B1E7B">
        <w:rPr>
          <w:noProof/>
          <w:lang w:eastAsia="ru-RU"/>
        </w:rPr>
        <w:t xml:space="preserve"> </w:t>
      </w:r>
      <w:r w:rsidR="00A02D32" w:rsidRPr="00A02D32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3469E1F" wp14:editId="772CFA74">
            <wp:extent cx="7014103" cy="382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28679" cy="400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D32" w:rsidRDefault="00D562A6" w:rsidP="00660E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562A6">
        <w:rPr>
          <w:noProof/>
          <w:lang w:eastAsia="ru-RU"/>
        </w:rPr>
        <w:lastRenderedPageBreak/>
        <w:t xml:space="preserve"> </w:t>
      </w:r>
      <w:r w:rsidR="00C374E7" w:rsidRPr="00C374E7">
        <w:rPr>
          <w:noProof/>
          <w:lang w:eastAsia="ru-RU"/>
        </w:rPr>
        <w:t xml:space="preserve"> </w:t>
      </w:r>
      <w:r w:rsidR="00A02D32" w:rsidRPr="00A02D32">
        <w:rPr>
          <w:noProof/>
          <w:lang w:eastAsia="ru-RU"/>
        </w:rPr>
        <w:drawing>
          <wp:inline distT="0" distB="0" distL="0" distR="0" wp14:anchorId="1A3464E9" wp14:editId="6980842A">
            <wp:extent cx="6762750" cy="30537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0592" cy="313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Pr="00DB7675" w:rsidRDefault="00DB7675" w:rsidP="00DB76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02D32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A6DA16B" wp14:editId="0AD6882D">
            <wp:extent cx="6867525" cy="3009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52442" cy="30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D32" w:rsidRPr="00A02D32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6E0F78B" wp14:editId="4F8559F9">
            <wp:extent cx="6866948" cy="3114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93292" cy="321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E8" w:rsidRDefault="00660EE8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A2C8D" w:rsidRDefault="008A2C8D" w:rsidP="00A54FAE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A2C8D">
        <w:rPr>
          <w:rFonts w:ascii="Times New Roman" w:hAnsi="Times New Roman" w:cs="Times New Roman"/>
          <w:sz w:val="24"/>
          <w:szCs w:val="20"/>
        </w:rPr>
        <w:t>Согласно</w:t>
      </w:r>
      <w:r w:rsidR="00DB7675">
        <w:rPr>
          <w:rFonts w:ascii="Times New Roman" w:hAnsi="Times New Roman" w:cs="Times New Roman"/>
          <w:sz w:val="24"/>
          <w:szCs w:val="20"/>
        </w:rPr>
        <w:t xml:space="preserve"> пп.13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34323C">
        <w:rPr>
          <w:rFonts w:ascii="Times New Roman" w:hAnsi="Times New Roman" w:cs="Times New Roman"/>
          <w:sz w:val="24"/>
          <w:szCs w:val="20"/>
        </w:rPr>
        <w:t xml:space="preserve">п.2 статьи 26 </w:t>
      </w:r>
      <w:r w:rsidR="00DB7675">
        <w:rPr>
          <w:rFonts w:ascii="Times New Roman" w:hAnsi="Times New Roman" w:cs="Times New Roman"/>
          <w:sz w:val="24"/>
          <w:szCs w:val="20"/>
        </w:rPr>
        <w:t>З</w:t>
      </w:r>
      <w:r w:rsidRPr="008A2C8D">
        <w:rPr>
          <w:rFonts w:ascii="Times New Roman" w:hAnsi="Times New Roman" w:cs="Times New Roman"/>
          <w:sz w:val="24"/>
          <w:szCs w:val="20"/>
        </w:rPr>
        <w:t>акона</w:t>
      </w:r>
      <w:r w:rsidR="00DB7675">
        <w:rPr>
          <w:rFonts w:ascii="Times New Roman" w:hAnsi="Times New Roman" w:cs="Times New Roman"/>
          <w:sz w:val="24"/>
          <w:szCs w:val="20"/>
        </w:rPr>
        <w:t xml:space="preserve"> РК от 27.12.2018г. №204-</w:t>
      </w:r>
      <w:r w:rsidR="00DB7675">
        <w:rPr>
          <w:rFonts w:ascii="Times New Roman" w:hAnsi="Times New Roman" w:cs="Times New Roman"/>
          <w:sz w:val="24"/>
          <w:szCs w:val="20"/>
          <w:lang w:val="en-US"/>
        </w:rPr>
        <w:t>VI</w:t>
      </w:r>
      <w:r w:rsidRPr="008A2C8D">
        <w:rPr>
          <w:rFonts w:ascii="Times New Roman" w:hAnsi="Times New Roman" w:cs="Times New Roman"/>
          <w:sz w:val="24"/>
          <w:szCs w:val="20"/>
        </w:rPr>
        <w:t xml:space="preserve"> «О естественных монополиях» в обязанности субъекта естественных монополий входит предоставление отчета по выполнению установленных критериев качества, надежности и эффективности </w:t>
      </w:r>
      <w:r w:rsidR="007E203E">
        <w:rPr>
          <w:rFonts w:ascii="Times New Roman" w:hAnsi="Times New Roman" w:cs="Times New Roman"/>
          <w:sz w:val="24"/>
          <w:szCs w:val="20"/>
        </w:rPr>
        <w:t>деятельности регулируемых услуг: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качества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</w:t>
      </w:r>
      <w:r w:rsidR="0034323C">
        <w:rPr>
          <w:rFonts w:ascii="Times New Roman" w:hAnsi="Times New Roman" w:cs="Times New Roman"/>
          <w:sz w:val="24"/>
          <w:szCs w:val="20"/>
        </w:rPr>
        <w:t xml:space="preserve"> проведен опрос потребителей</w:t>
      </w:r>
      <w:r w:rsidRPr="008A2C8D">
        <w:rPr>
          <w:rFonts w:ascii="Times New Roman" w:hAnsi="Times New Roman" w:cs="Times New Roman"/>
          <w:sz w:val="24"/>
          <w:szCs w:val="20"/>
        </w:rPr>
        <w:t>, жалоб на оказание н</w:t>
      </w:r>
      <w:r w:rsidR="00B06828">
        <w:rPr>
          <w:rFonts w:ascii="Times New Roman" w:hAnsi="Times New Roman" w:cs="Times New Roman"/>
          <w:sz w:val="24"/>
          <w:szCs w:val="20"/>
        </w:rPr>
        <w:t>екачественных услуг и на отказ в</w:t>
      </w:r>
      <w:r w:rsidRPr="008A2C8D">
        <w:rPr>
          <w:rFonts w:ascii="Times New Roman" w:hAnsi="Times New Roman" w:cs="Times New Roman"/>
          <w:sz w:val="24"/>
          <w:szCs w:val="20"/>
        </w:rPr>
        <w:t xml:space="preserve"> подключении к услугам не зарегистрировано; </w:t>
      </w:r>
    </w:p>
    <w:p w:rsidR="008A2C8D" w:rsidRDefault="008A2C8D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надежности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выполнены в полном объеме, </w:t>
      </w:r>
      <w:r w:rsidR="001931CA" w:rsidRPr="001931CA">
        <w:rPr>
          <w:rFonts w:ascii="Times New Roman" w:hAnsi="Times New Roman" w:cs="Times New Roman"/>
          <w:sz w:val="24"/>
          <w:szCs w:val="20"/>
        </w:rPr>
        <w:t>производство регулируемой услуги в паре и горячей воде предоставляется бесперебойно</w:t>
      </w:r>
      <w:r w:rsidR="001931CA">
        <w:rPr>
          <w:rFonts w:ascii="Times New Roman" w:hAnsi="Times New Roman" w:cs="Times New Roman"/>
          <w:sz w:val="24"/>
          <w:szCs w:val="20"/>
        </w:rPr>
        <w:t>.</w:t>
      </w:r>
      <w:r w:rsidR="00FB1484">
        <w:rPr>
          <w:rFonts w:ascii="Times New Roman" w:hAnsi="Times New Roman" w:cs="Times New Roman"/>
          <w:sz w:val="24"/>
          <w:szCs w:val="20"/>
        </w:rPr>
        <w:t xml:space="preserve"> </w:t>
      </w:r>
      <w:r w:rsidR="00DB7675">
        <w:rPr>
          <w:rFonts w:ascii="Times New Roman" w:hAnsi="Times New Roman" w:cs="Times New Roman"/>
          <w:sz w:val="24"/>
          <w:szCs w:val="20"/>
        </w:rPr>
        <w:t>Уровень</w:t>
      </w:r>
      <w:r w:rsidR="001931CA" w:rsidRPr="001931CA">
        <w:rPr>
          <w:rFonts w:ascii="Times New Roman" w:hAnsi="Times New Roman" w:cs="Times New Roman"/>
          <w:sz w:val="24"/>
          <w:szCs w:val="20"/>
        </w:rPr>
        <w:t xml:space="preserve"> изношенности основных средств</w:t>
      </w:r>
      <w:r w:rsidR="001931CA">
        <w:rPr>
          <w:rFonts w:ascii="Times New Roman" w:hAnsi="Times New Roman" w:cs="Times New Roman"/>
          <w:sz w:val="24"/>
          <w:szCs w:val="20"/>
        </w:rPr>
        <w:t xml:space="preserve"> </w:t>
      </w:r>
      <w:r w:rsidR="00DB7675">
        <w:rPr>
          <w:rFonts w:ascii="Times New Roman" w:hAnsi="Times New Roman" w:cs="Times New Roman"/>
          <w:sz w:val="24"/>
          <w:szCs w:val="20"/>
        </w:rPr>
        <w:t>остается без изменений.</w:t>
      </w:r>
    </w:p>
    <w:p w:rsidR="00CD1A8D" w:rsidRDefault="008A2C8D" w:rsidP="00E702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Pr="001931CA">
        <w:rPr>
          <w:rFonts w:ascii="Times New Roman" w:hAnsi="Times New Roman" w:cs="Times New Roman"/>
          <w:b/>
          <w:sz w:val="24"/>
          <w:szCs w:val="20"/>
        </w:rPr>
        <w:t>критерии эффективности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4323C">
        <w:rPr>
          <w:rFonts w:ascii="Times New Roman" w:hAnsi="Times New Roman" w:cs="Times New Roman"/>
          <w:sz w:val="24"/>
          <w:szCs w:val="20"/>
        </w:rPr>
        <w:t>выполнены в полном объеме по удельным расходам условного топлива</w:t>
      </w:r>
      <w:r w:rsidR="00944657">
        <w:rPr>
          <w:rFonts w:ascii="Times New Roman" w:hAnsi="Times New Roman" w:cs="Times New Roman"/>
          <w:sz w:val="24"/>
          <w:szCs w:val="20"/>
        </w:rPr>
        <w:t xml:space="preserve"> </w:t>
      </w:r>
      <w:r w:rsidR="00263C61">
        <w:rPr>
          <w:rFonts w:ascii="Times New Roman" w:hAnsi="Times New Roman" w:cs="Times New Roman"/>
          <w:sz w:val="24"/>
          <w:szCs w:val="20"/>
        </w:rPr>
        <w:t>в 2022</w:t>
      </w:r>
      <w:r w:rsidR="0034323C">
        <w:rPr>
          <w:rFonts w:ascii="Times New Roman" w:hAnsi="Times New Roman" w:cs="Times New Roman"/>
          <w:sz w:val="24"/>
          <w:szCs w:val="20"/>
        </w:rPr>
        <w:t xml:space="preserve"> году снижение на </w:t>
      </w:r>
      <w:r w:rsidR="00263C61">
        <w:rPr>
          <w:rFonts w:ascii="Times New Roman" w:hAnsi="Times New Roman" w:cs="Times New Roman"/>
          <w:sz w:val="24"/>
          <w:szCs w:val="20"/>
        </w:rPr>
        <w:t>0,7</w:t>
      </w:r>
      <w:r w:rsidRPr="008A2C8D">
        <w:rPr>
          <w:rFonts w:ascii="Times New Roman" w:hAnsi="Times New Roman" w:cs="Times New Roman"/>
          <w:sz w:val="24"/>
          <w:szCs w:val="20"/>
        </w:rPr>
        <w:t xml:space="preserve"> кг/Гкал</w:t>
      </w:r>
      <w:r w:rsidR="0034323C">
        <w:rPr>
          <w:rFonts w:ascii="Times New Roman" w:hAnsi="Times New Roman" w:cs="Times New Roman"/>
          <w:sz w:val="24"/>
          <w:szCs w:val="20"/>
        </w:rPr>
        <w:t xml:space="preserve"> или 1%, нормативно технические потери составили 1</w:t>
      </w:r>
      <w:r w:rsidR="00263C61">
        <w:rPr>
          <w:rFonts w:ascii="Times New Roman" w:hAnsi="Times New Roman" w:cs="Times New Roman"/>
          <w:sz w:val="24"/>
          <w:szCs w:val="20"/>
        </w:rPr>
        <w:t>844</w:t>
      </w:r>
      <w:r w:rsidR="0034323C">
        <w:rPr>
          <w:rFonts w:ascii="Times New Roman" w:hAnsi="Times New Roman" w:cs="Times New Roman"/>
          <w:sz w:val="24"/>
          <w:szCs w:val="20"/>
        </w:rPr>
        <w:t xml:space="preserve"> Гкал или </w:t>
      </w:r>
      <w:r w:rsidR="00263C61">
        <w:rPr>
          <w:rFonts w:ascii="Times New Roman" w:hAnsi="Times New Roman" w:cs="Times New Roman"/>
          <w:sz w:val="24"/>
          <w:szCs w:val="20"/>
        </w:rPr>
        <w:t xml:space="preserve">0,10% </w:t>
      </w:r>
      <w:r w:rsidR="00944657">
        <w:rPr>
          <w:rFonts w:ascii="Times New Roman" w:hAnsi="Times New Roman" w:cs="Times New Roman"/>
          <w:sz w:val="24"/>
          <w:szCs w:val="20"/>
        </w:rPr>
        <w:t>п</w:t>
      </w:r>
      <w:r w:rsidR="00FB1484">
        <w:rPr>
          <w:rFonts w:ascii="Times New Roman" w:hAnsi="Times New Roman" w:cs="Times New Roman"/>
          <w:sz w:val="24"/>
          <w:szCs w:val="20"/>
        </w:rPr>
        <w:t xml:space="preserve">овышение класса </w:t>
      </w:r>
      <w:proofErr w:type="spellStart"/>
      <w:r w:rsidR="00FB1484">
        <w:rPr>
          <w:rFonts w:ascii="Times New Roman" w:hAnsi="Times New Roman" w:cs="Times New Roman"/>
          <w:sz w:val="24"/>
          <w:szCs w:val="20"/>
        </w:rPr>
        <w:t>энергоэффективности</w:t>
      </w:r>
      <w:proofErr w:type="spellEnd"/>
      <w:r w:rsidR="00FB1484">
        <w:rPr>
          <w:rFonts w:ascii="Times New Roman" w:hAnsi="Times New Roman" w:cs="Times New Roman"/>
          <w:sz w:val="24"/>
          <w:szCs w:val="20"/>
        </w:rPr>
        <w:t xml:space="preserve"> административных и производственных зданий </w:t>
      </w:r>
      <w:r w:rsidR="0034323C">
        <w:rPr>
          <w:rFonts w:ascii="Times New Roman" w:hAnsi="Times New Roman" w:cs="Times New Roman"/>
          <w:sz w:val="24"/>
          <w:szCs w:val="20"/>
        </w:rPr>
        <w:t>исполняется, станция ведет</w:t>
      </w:r>
      <w:r w:rsidR="00944657" w:rsidRPr="00944657">
        <w:rPr>
          <w:rFonts w:ascii="Times New Roman" w:hAnsi="Times New Roman" w:cs="Times New Roman"/>
          <w:sz w:val="24"/>
          <w:szCs w:val="20"/>
        </w:rPr>
        <w:t xml:space="preserve"> строительство газотурбинной установки мощностью 57МВт с котлом утилизатором предусмотренной в утвержденной инвестиционной программе</w:t>
      </w:r>
      <w:r w:rsidR="00944657">
        <w:rPr>
          <w:rFonts w:ascii="Times New Roman" w:hAnsi="Times New Roman" w:cs="Times New Roman"/>
          <w:sz w:val="24"/>
          <w:szCs w:val="20"/>
        </w:rPr>
        <w:t>,</w:t>
      </w:r>
      <w:r w:rsidR="00773C98">
        <w:rPr>
          <w:rFonts w:ascii="Times New Roman" w:hAnsi="Times New Roman" w:cs="Times New Roman"/>
          <w:sz w:val="24"/>
          <w:szCs w:val="20"/>
        </w:rPr>
        <w:t xml:space="preserve"> </w:t>
      </w:r>
      <w:r w:rsidR="00111172">
        <w:rPr>
          <w:rFonts w:ascii="Times New Roman" w:hAnsi="Times New Roman" w:cs="Times New Roman"/>
          <w:sz w:val="24"/>
          <w:szCs w:val="20"/>
        </w:rPr>
        <w:t xml:space="preserve">повышение и сохранение на прежнем уровне </w:t>
      </w:r>
      <w:r>
        <w:rPr>
          <w:rFonts w:ascii="Times New Roman" w:hAnsi="Times New Roman" w:cs="Times New Roman"/>
          <w:sz w:val="24"/>
          <w:szCs w:val="20"/>
        </w:rPr>
        <w:t>с</w:t>
      </w:r>
      <w:r w:rsidRPr="008A2C8D">
        <w:rPr>
          <w:rFonts w:ascii="Times New Roman" w:hAnsi="Times New Roman" w:cs="Times New Roman"/>
          <w:sz w:val="24"/>
          <w:szCs w:val="20"/>
        </w:rPr>
        <w:t>обираемост</w:t>
      </w:r>
      <w:r w:rsidR="00111172">
        <w:rPr>
          <w:rFonts w:ascii="Times New Roman" w:hAnsi="Times New Roman" w:cs="Times New Roman"/>
          <w:sz w:val="24"/>
          <w:szCs w:val="20"/>
        </w:rPr>
        <w:t>и</w:t>
      </w:r>
      <w:r w:rsidRPr="008A2C8D">
        <w:rPr>
          <w:rFonts w:ascii="Times New Roman" w:hAnsi="Times New Roman" w:cs="Times New Roman"/>
          <w:sz w:val="24"/>
          <w:szCs w:val="20"/>
        </w:rPr>
        <w:t xml:space="preserve"> </w:t>
      </w:r>
      <w:r w:rsidR="001F4206">
        <w:rPr>
          <w:rFonts w:ascii="Times New Roman" w:hAnsi="Times New Roman" w:cs="Times New Roman"/>
          <w:sz w:val="24"/>
          <w:szCs w:val="20"/>
        </w:rPr>
        <w:t xml:space="preserve">платежей </w:t>
      </w:r>
      <w:r w:rsidR="00111172">
        <w:rPr>
          <w:rFonts w:ascii="Times New Roman" w:hAnsi="Times New Roman" w:cs="Times New Roman"/>
          <w:sz w:val="24"/>
          <w:szCs w:val="20"/>
        </w:rPr>
        <w:t xml:space="preserve">с потребителей </w:t>
      </w:r>
      <w:r w:rsidR="0034323C">
        <w:rPr>
          <w:rFonts w:ascii="Times New Roman" w:hAnsi="Times New Roman" w:cs="Times New Roman"/>
          <w:sz w:val="24"/>
          <w:szCs w:val="20"/>
        </w:rPr>
        <w:t xml:space="preserve">в сравнении с прошлым годом </w:t>
      </w:r>
      <w:r w:rsidR="00263C61">
        <w:rPr>
          <w:rFonts w:ascii="Times New Roman" w:hAnsi="Times New Roman" w:cs="Times New Roman"/>
          <w:sz w:val="24"/>
          <w:szCs w:val="20"/>
        </w:rPr>
        <w:t>увеличилось на 15%.</w:t>
      </w:r>
    </w:p>
    <w:p w:rsidR="008A2C8D" w:rsidRDefault="007E203E" w:rsidP="008A2C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Выполнение у</w:t>
      </w:r>
      <w:r w:rsidR="008A2C8D" w:rsidRPr="008A2C8D">
        <w:rPr>
          <w:rFonts w:ascii="Times New Roman" w:hAnsi="Times New Roman" w:cs="Times New Roman"/>
          <w:sz w:val="24"/>
          <w:szCs w:val="20"/>
        </w:rPr>
        <w:t>становленны</w:t>
      </w:r>
      <w:r w:rsidR="009D7A1E">
        <w:rPr>
          <w:rFonts w:ascii="Times New Roman" w:hAnsi="Times New Roman" w:cs="Times New Roman"/>
          <w:sz w:val="24"/>
          <w:szCs w:val="20"/>
        </w:rPr>
        <w:t>х</w:t>
      </w:r>
      <w:r w:rsidR="008A2C8D" w:rsidRPr="008A2C8D">
        <w:rPr>
          <w:rFonts w:ascii="Times New Roman" w:hAnsi="Times New Roman" w:cs="Times New Roman"/>
          <w:sz w:val="24"/>
          <w:szCs w:val="20"/>
        </w:rPr>
        <w:t xml:space="preserve"> специальных критериев качества, надежности и эффективности регулируемых услуг</w:t>
      </w:r>
      <w:r>
        <w:rPr>
          <w:rFonts w:ascii="Times New Roman" w:hAnsi="Times New Roman" w:cs="Times New Roman"/>
          <w:sz w:val="24"/>
          <w:szCs w:val="20"/>
        </w:rPr>
        <w:t xml:space="preserve"> выполнены в полном объеме: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с</w:t>
      </w:r>
      <w:r w:rsidRPr="007E203E">
        <w:rPr>
          <w:rFonts w:ascii="Times New Roman" w:hAnsi="Times New Roman" w:cs="Times New Roman"/>
          <w:sz w:val="24"/>
          <w:szCs w:val="20"/>
        </w:rPr>
        <w:t>огласно п. 579 параграфа 19 «Правил технической эксплуатации электрических станций и сетей» №247 от 30.03.2015 г.</w:t>
      </w:r>
      <w:r w:rsidR="009E4F85" w:rsidRPr="009E4F85">
        <w:t xml:space="preserve"> 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подача тепловой энергии </w:t>
      </w:r>
      <w:r w:rsidR="009E4F85">
        <w:rPr>
          <w:rFonts w:ascii="Times New Roman" w:hAnsi="Times New Roman" w:cs="Times New Roman"/>
          <w:sz w:val="24"/>
          <w:szCs w:val="20"/>
        </w:rPr>
        <w:t>производится</w:t>
      </w:r>
      <w:r w:rsidR="009E4F85" w:rsidRPr="009E4F85">
        <w:rPr>
          <w:rFonts w:ascii="Times New Roman" w:hAnsi="Times New Roman" w:cs="Times New Roman"/>
          <w:sz w:val="24"/>
          <w:szCs w:val="20"/>
        </w:rPr>
        <w:t xml:space="preserve"> круглосуточно в течение отопительного сезона</w:t>
      </w:r>
      <w:r w:rsidR="009E4F85">
        <w:rPr>
          <w:rFonts w:ascii="Times New Roman" w:hAnsi="Times New Roman" w:cs="Times New Roman"/>
          <w:sz w:val="24"/>
          <w:szCs w:val="20"/>
        </w:rPr>
        <w:t xml:space="preserve"> и соответствует санитарным нормам; </w:t>
      </w:r>
    </w:p>
    <w:p w:rsidR="007E203E" w:rsidRPr="007E203E" w:rsidRDefault="007E203E" w:rsidP="007E2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</w:t>
      </w:r>
      <w:r w:rsidRPr="007E203E">
        <w:rPr>
          <w:rFonts w:ascii="Times New Roman" w:hAnsi="Times New Roman" w:cs="Times New Roman"/>
          <w:sz w:val="24"/>
          <w:szCs w:val="20"/>
        </w:rPr>
        <w:t>сновными направлениями деятельности АО «</w:t>
      </w:r>
      <w:proofErr w:type="spellStart"/>
      <w:r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Pr="007E203E">
        <w:rPr>
          <w:rFonts w:ascii="Times New Roman" w:hAnsi="Times New Roman" w:cs="Times New Roman"/>
          <w:sz w:val="24"/>
          <w:szCs w:val="20"/>
        </w:rPr>
        <w:t xml:space="preserve"> ТЭЦ является производство качественной тепловой и электрической  эне</w:t>
      </w:r>
      <w:r w:rsidR="009E4F85">
        <w:rPr>
          <w:rFonts w:ascii="Times New Roman" w:hAnsi="Times New Roman" w:cs="Times New Roman"/>
          <w:sz w:val="24"/>
          <w:szCs w:val="20"/>
        </w:rPr>
        <w:t>ргии согласно международному стандарту ИСО 9001:2015, которая подтверждает бесперебойную подачу тепловой энергии потребителям;</w:t>
      </w:r>
    </w:p>
    <w:p w:rsidR="00E7021C" w:rsidRPr="00852F67" w:rsidRDefault="007E203E" w:rsidP="00852F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4F85">
        <w:rPr>
          <w:rFonts w:ascii="Times New Roman" w:hAnsi="Times New Roman" w:cs="Times New Roman"/>
          <w:sz w:val="24"/>
          <w:szCs w:val="20"/>
        </w:rPr>
        <w:t>е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жегодно в начале отопительного года подписывается и в последующем придерживается утвержденный </w:t>
      </w:r>
      <w:r w:rsidR="009E4F85">
        <w:rPr>
          <w:rFonts w:ascii="Times New Roman" w:hAnsi="Times New Roman" w:cs="Times New Roman"/>
          <w:sz w:val="24"/>
          <w:szCs w:val="20"/>
        </w:rPr>
        <w:t>тремя</w:t>
      </w:r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сторонами температурный график и режимная карта (Заместитель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акима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г.Актобе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>, АО «</w:t>
      </w:r>
      <w:proofErr w:type="spellStart"/>
      <w:r w:rsidR="009E4F85" w:rsidRPr="007E203E">
        <w:rPr>
          <w:rFonts w:ascii="Times New Roman" w:hAnsi="Times New Roman" w:cs="Times New Roman"/>
          <w:sz w:val="24"/>
          <w:szCs w:val="20"/>
        </w:rPr>
        <w:t>Актобе</w:t>
      </w:r>
      <w:proofErr w:type="spellEnd"/>
      <w:r w:rsidR="009E4F85" w:rsidRPr="007E203E">
        <w:rPr>
          <w:rFonts w:ascii="Times New Roman" w:hAnsi="Times New Roman" w:cs="Times New Roman"/>
          <w:sz w:val="24"/>
          <w:szCs w:val="20"/>
        </w:rPr>
        <w:t xml:space="preserve"> ТЭЦ», Потребитель АО «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Aqtobe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4F85">
        <w:rPr>
          <w:rFonts w:ascii="Times New Roman" w:hAnsi="Times New Roman" w:cs="Times New Roman"/>
          <w:sz w:val="24"/>
          <w:lang w:val="en-US"/>
        </w:rPr>
        <w:t>su</w:t>
      </w:r>
      <w:proofErr w:type="spellEnd"/>
      <w:r w:rsidR="009E4F85" w:rsidRPr="00904742">
        <w:rPr>
          <w:rFonts w:ascii="Times New Roman" w:hAnsi="Times New Roman" w:cs="Times New Roman"/>
          <w:sz w:val="24"/>
        </w:rPr>
        <w:t>-</w:t>
      </w:r>
      <w:r w:rsidR="009E4F85">
        <w:rPr>
          <w:rFonts w:ascii="Times New Roman" w:hAnsi="Times New Roman" w:cs="Times New Roman"/>
          <w:sz w:val="24"/>
          <w:lang w:val="en-US"/>
        </w:rPr>
        <w:t>energy</w:t>
      </w:r>
      <w:r w:rsidR="009E4F85" w:rsidRPr="00904742">
        <w:rPr>
          <w:rFonts w:ascii="Times New Roman" w:hAnsi="Times New Roman" w:cs="Times New Roman"/>
          <w:sz w:val="24"/>
        </w:rPr>
        <w:t xml:space="preserve"> </w:t>
      </w:r>
      <w:r w:rsidR="009E4F85">
        <w:rPr>
          <w:rFonts w:ascii="Times New Roman" w:hAnsi="Times New Roman" w:cs="Times New Roman"/>
          <w:sz w:val="24"/>
          <w:lang w:val="en-US"/>
        </w:rPr>
        <w:t>group</w:t>
      </w:r>
      <w:r w:rsidR="009E4F85">
        <w:rPr>
          <w:rFonts w:ascii="Times New Roman" w:hAnsi="Times New Roman" w:cs="Times New Roman"/>
          <w:sz w:val="24"/>
          <w:szCs w:val="20"/>
        </w:rPr>
        <w:t xml:space="preserve">»), что обеспечивает </w:t>
      </w:r>
      <w:r w:rsidRPr="007E203E">
        <w:rPr>
          <w:rFonts w:ascii="Times New Roman" w:hAnsi="Times New Roman" w:cs="Times New Roman"/>
          <w:sz w:val="24"/>
          <w:szCs w:val="20"/>
        </w:rPr>
        <w:t>выполнение задаваемого тепловыми</w:t>
      </w:r>
      <w:r w:rsidR="009E4F85">
        <w:rPr>
          <w:rFonts w:ascii="Times New Roman" w:hAnsi="Times New Roman" w:cs="Times New Roman"/>
          <w:sz w:val="24"/>
          <w:szCs w:val="20"/>
        </w:rPr>
        <w:t xml:space="preserve"> сетями температурного графика.</w:t>
      </w:r>
    </w:p>
    <w:p w:rsidR="00B534B2" w:rsidRDefault="00A26CFE" w:rsidP="009E4F8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Слайд 13</w:t>
      </w:r>
    </w:p>
    <w:p w:rsidR="00B534B2" w:rsidRPr="00B534B2" w:rsidRDefault="00263C61" w:rsidP="00B534B2">
      <w:pPr>
        <w:rPr>
          <w:rFonts w:ascii="Times New Roman" w:hAnsi="Times New Roman" w:cs="Times New Roman"/>
          <w:sz w:val="24"/>
          <w:szCs w:val="20"/>
        </w:rPr>
      </w:pPr>
      <w:r w:rsidRPr="00263C61">
        <w:rPr>
          <w:rFonts w:ascii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B773A9B" wp14:editId="4B91F423">
            <wp:extent cx="5556389" cy="312547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9742" cy="312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CFE" w:rsidRDefault="00A26CFE" w:rsidP="00B534B2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52F67" w:rsidRDefault="007E203E" w:rsidP="00852F67">
      <w:pPr>
        <w:spacing w:before="240"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03E">
        <w:rPr>
          <w:rFonts w:ascii="Times New Roman" w:hAnsi="Times New Roman" w:cs="Times New Roman"/>
          <w:bCs/>
          <w:sz w:val="24"/>
          <w:szCs w:val="24"/>
        </w:rPr>
        <w:t xml:space="preserve">Полученная прибыль от производства тепловой энергии 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и амортизационные отчисления </w:t>
      </w:r>
      <w:r w:rsidRPr="007E203E">
        <w:rPr>
          <w:rFonts w:ascii="Times New Roman" w:hAnsi="Times New Roman" w:cs="Times New Roman"/>
          <w:bCs/>
          <w:sz w:val="24"/>
          <w:szCs w:val="24"/>
        </w:rPr>
        <w:t>направленн</w:t>
      </w:r>
      <w:r w:rsidR="009E4F85">
        <w:rPr>
          <w:rFonts w:ascii="Times New Roman" w:hAnsi="Times New Roman" w:cs="Times New Roman"/>
          <w:bCs/>
          <w:sz w:val="24"/>
          <w:szCs w:val="24"/>
        </w:rPr>
        <w:t>ы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на исполнение утвержденной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C61">
        <w:rPr>
          <w:rFonts w:ascii="Times New Roman" w:hAnsi="Times New Roman" w:cs="Times New Roman"/>
          <w:bCs/>
          <w:sz w:val="24"/>
          <w:szCs w:val="24"/>
        </w:rPr>
        <w:t>инвестиционной программы. В 2022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году фактическое исполнение инвести</w:t>
      </w:r>
      <w:r>
        <w:rPr>
          <w:rFonts w:ascii="Times New Roman" w:hAnsi="Times New Roman" w:cs="Times New Roman"/>
          <w:bCs/>
          <w:sz w:val="24"/>
          <w:szCs w:val="24"/>
        </w:rPr>
        <w:t>ционных обязательств составило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C61">
        <w:rPr>
          <w:rFonts w:ascii="Times New Roman" w:hAnsi="Times New Roman" w:cs="Times New Roman"/>
          <w:bCs/>
          <w:sz w:val="24"/>
          <w:szCs w:val="24"/>
        </w:rPr>
        <w:t>1 093 923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при плане </w:t>
      </w:r>
      <w:r w:rsidR="00263C61">
        <w:rPr>
          <w:rFonts w:ascii="Times New Roman" w:hAnsi="Times New Roman" w:cs="Times New Roman"/>
          <w:bCs/>
          <w:sz w:val="24"/>
          <w:szCs w:val="24"/>
        </w:rPr>
        <w:t>1 114 958</w:t>
      </w:r>
      <w:r w:rsidR="0074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. тенге или </w:t>
      </w:r>
      <w:r w:rsidR="00263C61">
        <w:rPr>
          <w:rFonts w:ascii="Times New Roman" w:hAnsi="Times New Roman" w:cs="Times New Roman"/>
          <w:bCs/>
          <w:sz w:val="24"/>
          <w:szCs w:val="24"/>
        </w:rPr>
        <w:t>снижение</w:t>
      </w:r>
      <w:r w:rsidR="009E4F85">
        <w:rPr>
          <w:rFonts w:ascii="Times New Roman" w:hAnsi="Times New Roman" w:cs="Times New Roman"/>
          <w:bCs/>
          <w:sz w:val="24"/>
          <w:szCs w:val="24"/>
        </w:rPr>
        <w:t xml:space="preserve"> от плана</w:t>
      </w:r>
      <w:r w:rsidR="00263C61">
        <w:rPr>
          <w:rFonts w:ascii="Times New Roman" w:hAnsi="Times New Roman" w:cs="Times New Roman"/>
          <w:bCs/>
          <w:sz w:val="24"/>
          <w:szCs w:val="24"/>
        </w:rPr>
        <w:t xml:space="preserve"> на 2</w:t>
      </w:r>
      <w:r w:rsidRPr="007E203E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DB1F9D" w:rsidRDefault="00DB1F9D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33" w:rsidRPr="00BB3B33" w:rsidRDefault="00BB3B33" w:rsidP="00380919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E7E" w:rsidRPr="00460E7E" w:rsidRDefault="00460E7E" w:rsidP="00460E7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E7E">
        <w:rPr>
          <w:rFonts w:ascii="Times New Roman" w:hAnsi="Times New Roman" w:cs="Times New Roman"/>
          <w:b/>
          <w:bCs/>
          <w:sz w:val="24"/>
          <w:szCs w:val="24"/>
        </w:rPr>
        <w:t>Спасибо за внимание!</w:t>
      </w:r>
    </w:p>
    <w:sectPr w:rsidR="00460E7E" w:rsidRPr="00460E7E" w:rsidSect="00A02D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424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AB" w:rsidRDefault="007F2FAB" w:rsidP="00660EE8">
      <w:pPr>
        <w:spacing w:after="0" w:line="240" w:lineRule="auto"/>
      </w:pPr>
      <w:r>
        <w:separator/>
      </w:r>
    </w:p>
  </w:endnote>
  <w:endnote w:type="continuationSeparator" w:id="0">
    <w:p w:rsidR="007F2FAB" w:rsidRDefault="007F2FAB" w:rsidP="0066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AB" w:rsidRDefault="007F2FAB" w:rsidP="00660EE8">
      <w:pPr>
        <w:spacing w:after="0" w:line="240" w:lineRule="auto"/>
      </w:pPr>
      <w:r>
        <w:separator/>
      </w:r>
    </w:p>
  </w:footnote>
  <w:footnote w:type="continuationSeparator" w:id="0">
    <w:p w:rsidR="007F2FAB" w:rsidRDefault="007F2FAB" w:rsidP="0066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E8" w:rsidRDefault="0066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7C9"/>
    <w:multiLevelType w:val="hybridMultilevel"/>
    <w:tmpl w:val="CE1C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C"/>
    <w:rsid w:val="00000538"/>
    <w:rsid w:val="00046DDC"/>
    <w:rsid w:val="0004715E"/>
    <w:rsid w:val="000756F6"/>
    <w:rsid w:val="000F120C"/>
    <w:rsid w:val="000F5FD4"/>
    <w:rsid w:val="00111172"/>
    <w:rsid w:val="001117F7"/>
    <w:rsid w:val="00181CDE"/>
    <w:rsid w:val="00187441"/>
    <w:rsid w:val="001931CA"/>
    <w:rsid w:val="001C219E"/>
    <w:rsid w:val="001C5B1F"/>
    <w:rsid w:val="001D1364"/>
    <w:rsid w:val="001E05D8"/>
    <w:rsid w:val="001F4206"/>
    <w:rsid w:val="0020640E"/>
    <w:rsid w:val="00214410"/>
    <w:rsid w:val="00244D48"/>
    <w:rsid w:val="00262EB8"/>
    <w:rsid w:val="00263C61"/>
    <w:rsid w:val="002777EA"/>
    <w:rsid w:val="00287372"/>
    <w:rsid w:val="002A7944"/>
    <w:rsid w:val="002F1E73"/>
    <w:rsid w:val="002F60E3"/>
    <w:rsid w:val="002F6B1C"/>
    <w:rsid w:val="00327877"/>
    <w:rsid w:val="0034323C"/>
    <w:rsid w:val="003454B1"/>
    <w:rsid w:val="00351B4D"/>
    <w:rsid w:val="00372864"/>
    <w:rsid w:val="00376DD2"/>
    <w:rsid w:val="0038010A"/>
    <w:rsid w:val="00380919"/>
    <w:rsid w:val="003826DB"/>
    <w:rsid w:val="003B614D"/>
    <w:rsid w:val="003C168C"/>
    <w:rsid w:val="00421117"/>
    <w:rsid w:val="00446E8C"/>
    <w:rsid w:val="00460E7E"/>
    <w:rsid w:val="00487321"/>
    <w:rsid w:val="00492E3C"/>
    <w:rsid w:val="004F41B9"/>
    <w:rsid w:val="00503EE2"/>
    <w:rsid w:val="0050736B"/>
    <w:rsid w:val="00563FAD"/>
    <w:rsid w:val="00581753"/>
    <w:rsid w:val="005A583C"/>
    <w:rsid w:val="005B289A"/>
    <w:rsid w:val="005D0473"/>
    <w:rsid w:val="00601742"/>
    <w:rsid w:val="00602ED4"/>
    <w:rsid w:val="00617DFB"/>
    <w:rsid w:val="006239ED"/>
    <w:rsid w:val="00660EE8"/>
    <w:rsid w:val="006C6B51"/>
    <w:rsid w:val="00705356"/>
    <w:rsid w:val="00705671"/>
    <w:rsid w:val="007062B1"/>
    <w:rsid w:val="007200C8"/>
    <w:rsid w:val="007213CD"/>
    <w:rsid w:val="007402A7"/>
    <w:rsid w:val="0076143F"/>
    <w:rsid w:val="00773C98"/>
    <w:rsid w:val="00790924"/>
    <w:rsid w:val="007B33A7"/>
    <w:rsid w:val="007D2C88"/>
    <w:rsid w:val="007E203E"/>
    <w:rsid w:val="007F2FAB"/>
    <w:rsid w:val="00852F67"/>
    <w:rsid w:val="00871147"/>
    <w:rsid w:val="008A2C8D"/>
    <w:rsid w:val="008A4012"/>
    <w:rsid w:val="008C1CEC"/>
    <w:rsid w:val="00904742"/>
    <w:rsid w:val="00920E82"/>
    <w:rsid w:val="00931108"/>
    <w:rsid w:val="009327B4"/>
    <w:rsid w:val="00933416"/>
    <w:rsid w:val="00934257"/>
    <w:rsid w:val="00944657"/>
    <w:rsid w:val="00962085"/>
    <w:rsid w:val="00974DD5"/>
    <w:rsid w:val="009758A8"/>
    <w:rsid w:val="00985537"/>
    <w:rsid w:val="009B1E7B"/>
    <w:rsid w:val="009D7A1E"/>
    <w:rsid w:val="009E4F85"/>
    <w:rsid w:val="00A01A69"/>
    <w:rsid w:val="00A02D32"/>
    <w:rsid w:val="00A07AD4"/>
    <w:rsid w:val="00A13579"/>
    <w:rsid w:val="00A202F0"/>
    <w:rsid w:val="00A25A7F"/>
    <w:rsid w:val="00A26CFE"/>
    <w:rsid w:val="00A26FF7"/>
    <w:rsid w:val="00A54FAE"/>
    <w:rsid w:val="00A763D6"/>
    <w:rsid w:val="00A82BE4"/>
    <w:rsid w:val="00A835A4"/>
    <w:rsid w:val="00AA77EC"/>
    <w:rsid w:val="00AD766A"/>
    <w:rsid w:val="00AD7F34"/>
    <w:rsid w:val="00B01BE8"/>
    <w:rsid w:val="00B06828"/>
    <w:rsid w:val="00B305B4"/>
    <w:rsid w:val="00B3331C"/>
    <w:rsid w:val="00B534B2"/>
    <w:rsid w:val="00B54B77"/>
    <w:rsid w:val="00B574CC"/>
    <w:rsid w:val="00B9559D"/>
    <w:rsid w:val="00BA4A2C"/>
    <w:rsid w:val="00BB3B33"/>
    <w:rsid w:val="00BB7D3A"/>
    <w:rsid w:val="00C06D9C"/>
    <w:rsid w:val="00C374E7"/>
    <w:rsid w:val="00C42BAA"/>
    <w:rsid w:val="00C43565"/>
    <w:rsid w:val="00C505C7"/>
    <w:rsid w:val="00C729CB"/>
    <w:rsid w:val="00CA64D3"/>
    <w:rsid w:val="00CB607C"/>
    <w:rsid w:val="00CD1A8D"/>
    <w:rsid w:val="00CD6D24"/>
    <w:rsid w:val="00CE3828"/>
    <w:rsid w:val="00CE43A5"/>
    <w:rsid w:val="00D12577"/>
    <w:rsid w:val="00D33D6D"/>
    <w:rsid w:val="00D435AC"/>
    <w:rsid w:val="00D53273"/>
    <w:rsid w:val="00D562A6"/>
    <w:rsid w:val="00D71922"/>
    <w:rsid w:val="00DB1F9D"/>
    <w:rsid w:val="00DB7675"/>
    <w:rsid w:val="00DC05C0"/>
    <w:rsid w:val="00DE2BDB"/>
    <w:rsid w:val="00DE5B11"/>
    <w:rsid w:val="00E01F06"/>
    <w:rsid w:val="00E06CE3"/>
    <w:rsid w:val="00E33FB3"/>
    <w:rsid w:val="00E42153"/>
    <w:rsid w:val="00E42C06"/>
    <w:rsid w:val="00E7021C"/>
    <w:rsid w:val="00E703DC"/>
    <w:rsid w:val="00E857B5"/>
    <w:rsid w:val="00E85F0A"/>
    <w:rsid w:val="00E9508E"/>
    <w:rsid w:val="00EA7FEB"/>
    <w:rsid w:val="00EC5E81"/>
    <w:rsid w:val="00EE7A56"/>
    <w:rsid w:val="00F35B67"/>
    <w:rsid w:val="00F95FA2"/>
    <w:rsid w:val="00FB1484"/>
    <w:rsid w:val="00FC5015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7D3AA"/>
  <w15:docId w15:val="{EF00D2A5-5117-4544-B0C3-28630F24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1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EE8"/>
  </w:style>
  <w:style w:type="paragraph" w:styleId="a8">
    <w:name w:val="footer"/>
    <w:basedOn w:val="a"/>
    <w:link w:val="a9"/>
    <w:uiPriority w:val="99"/>
    <w:unhideWhenUsed/>
    <w:rsid w:val="0066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6600-3A1A-4844-B192-7254FBC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9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Гульнур Кириева</dc:creator>
  <cp:lastModifiedBy>Сара М. Байтюбетова</cp:lastModifiedBy>
  <cp:revision>67</cp:revision>
  <cp:lastPrinted>2021-04-28T06:12:00Z</cp:lastPrinted>
  <dcterms:created xsi:type="dcterms:W3CDTF">2020-04-20T04:31:00Z</dcterms:created>
  <dcterms:modified xsi:type="dcterms:W3CDTF">2023-04-24T02:52:00Z</dcterms:modified>
</cp:coreProperties>
</file>