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EC" w:rsidRDefault="00AA77EC" w:rsidP="00AA77E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A77EC">
        <w:rPr>
          <w:rFonts w:ascii="Times New Roman" w:hAnsi="Times New Roman" w:cs="Times New Roman"/>
          <w:b/>
          <w:sz w:val="24"/>
        </w:rPr>
        <w:t xml:space="preserve">Выступление к слушаниям </w:t>
      </w:r>
    </w:p>
    <w:p w:rsidR="00AA77EC" w:rsidRPr="00AD766A" w:rsidRDefault="00AA77EC" w:rsidP="00AA77E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D766A">
        <w:rPr>
          <w:rFonts w:ascii="Times New Roman" w:hAnsi="Times New Roman" w:cs="Times New Roman"/>
          <w:b/>
          <w:sz w:val="24"/>
        </w:rPr>
        <w:t>г.</w:t>
      </w:r>
      <w:r w:rsidR="00601742">
        <w:rPr>
          <w:rFonts w:ascii="Times New Roman" w:hAnsi="Times New Roman" w:cs="Times New Roman"/>
          <w:b/>
          <w:sz w:val="24"/>
        </w:rPr>
        <w:t xml:space="preserve"> </w:t>
      </w:r>
      <w:r w:rsidRPr="00AD766A">
        <w:rPr>
          <w:rFonts w:ascii="Times New Roman" w:hAnsi="Times New Roman" w:cs="Times New Roman"/>
          <w:b/>
          <w:sz w:val="24"/>
        </w:rPr>
        <w:t xml:space="preserve">Актобе                                                                                                                </w:t>
      </w:r>
      <w:r w:rsidR="00AD766A">
        <w:rPr>
          <w:rFonts w:ascii="Times New Roman" w:hAnsi="Times New Roman" w:cs="Times New Roman"/>
          <w:b/>
          <w:sz w:val="24"/>
        </w:rPr>
        <w:t xml:space="preserve">          </w:t>
      </w:r>
      <w:r w:rsidRPr="00AD766A">
        <w:rPr>
          <w:rFonts w:ascii="Times New Roman" w:hAnsi="Times New Roman" w:cs="Times New Roman"/>
          <w:b/>
          <w:sz w:val="24"/>
        </w:rPr>
        <w:t xml:space="preserve">  </w:t>
      </w:r>
      <w:r w:rsidR="00931108">
        <w:rPr>
          <w:rFonts w:ascii="Times New Roman" w:hAnsi="Times New Roman" w:cs="Times New Roman"/>
          <w:b/>
          <w:sz w:val="24"/>
        </w:rPr>
        <w:t>2</w:t>
      </w:r>
      <w:r w:rsidR="00317654">
        <w:rPr>
          <w:rFonts w:ascii="Times New Roman" w:hAnsi="Times New Roman" w:cs="Times New Roman"/>
          <w:b/>
          <w:sz w:val="24"/>
        </w:rPr>
        <w:t>7</w:t>
      </w:r>
      <w:r w:rsidR="00931108">
        <w:rPr>
          <w:rFonts w:ascii="Times New Roman" w:hAnsi="Times New Roman" w:cs="Times New Roman"/>
          <w:b/>
          <w:sz w:val="24"/>
        </w:rPr>
        <w:t xml:space="preserve"> </w:t>
      </w:r>
      <w:r w:rsidR="00317654">
        <w:rPr>
          <w:rFonts w:ascii="Times New Roman" w:hAnsi="Times New Roman" w:cs="Times New Roman"/>
          <w:b/>
          <w:sz w:val="24"/>
        </w:rPr>
        <w:t>ию</w:t>
      </w:r>
      <w:r w:rsidR="00931108">
        <w:rPr>
          <w:rFonts w:ascii="Times New Roman" w:hAnsi="Times New Roman" w:cs="Times New Roman"/>
          <w:b/>
          <w:sz w:val="24"/>
        </w:rPr>
        <w:t>ль 2022</w:t>
      </w:r>
      <w:r w:rsidRPr="00AD766A">
        <w:rPr>
          <w:rFonts w:ascii="Times New Roman" w:hAnsi="Times New Roman" w:cs="Times New Roman"/>
          <w:b/>
          <w:sz w:val="24"/>
        </w:rPr>
        <w:t xml:space="preserve"> г.</w:t>
      </w:r>
    </w:p>
    <w:p w:rsidR="00660EE8" w:rsidRDefault="00660EE8" w:rsidP="00EC5E8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C5E81" w:rsidRPr="00AD766A" w:rsidRDefault="00EC5E81" w:rsidP="00EC5E8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D766A">
        <w:rPr>
          <w:rFonts w:ascii="Times New Roman" w:hAnsi="Times New Roman" w:cs="Times New Roman"/>
          <w:sz w:val="24"/>
        </w:rPr>
        <w:t>Уважаемые дамы и господа!</w:t>
      </w:r>
    </w:p>
    <w:p w:rsidR="00EC5E81" w:rsidRPr="00EC5E81" w:rsidRDefault="00EC5E81" w:rsidP="00EC5E8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5537" w:rsidRDefault="00EC5E81" w:rsidP="00EC5E8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C5E81">
        <w:rPr>
          <w:rFonts w:ascii="Times New Roman" w:hAnsi="Times New Roman" w:cs="Times New Roman"/>
          <w:sz w:val="24"/>
        </w:rPr>
        <w:t xml:space="preserve">Вашему вниманию </w:t>
      </w:r>
      <w:r>
        <w:rPr>
          <w:rFonts w:ascii="Times New Roman" w:hAnsi="Times New Roman" w:cs="Times New Roman"/>
          <w:sz w:val="24"/>
        </w:rPr>
        <w:t>представляется</w:t>
      </w:r>
      <w:r w:rsidRPr="00EC5E81">
        <w:rPr>
          <w:rFonts w:ascii="Times New Roman" w:hAnsi="Times New Roman" w:cs="Times New Roman"/>
          <w:sz w:val="24"/>
        </w:rPr>
        <w:t xml:space="preserve"> </w:t>
      </w:r>
      <w:r w:rsidR="00AA77EC" w:rsidRPr="00AA77EC">
        <w:rPr>
          <w:rFonts w:ascii="Times New Roman" w:hAnsi="Times New Roman" w:cs="Times New Roman"/>
          <w:sz w:val="24"/>
        </w:rPr>
        <w:t xml:space="preserve">отчет по исполнению тарифной сметы, </w:t>
      </w:r>
      <w:r>
        <w:rPr>
          <w:rFonts w:ascii="Times New Roman" w:hAnsi="Times New Roman" w:cs="Times New Roman"/>
          <w:sz w:val="24"/>
        </w:rPr>
        <w:t xml:space="preserve">отчет по исполнению </w:t>
      </w:r>
      <w:r w:rsidR="00AA77EC" w:rsidRPr="00AA77EC">
        <w:rPr>
          <w:rFonts w:ascii="Times New Roman" w:hAnsi="Times New Roman" w:cs="Times New Roman"/>
          <w:sz w:val="24"/>
        </w:rPr>
        <w:t xml:space="preserve">инвестиционной программы, </w:t>
      </w:r>
      <w:r>
        <w:rPr>
          <w:rFonts w:ascii="Times New Roman" w:hAnsi="Times New Roman" w:cs="Times New Roman"/>
          <w:sz w:val="24"/>
        </w:rPr>
        <w:t>отчет</w:t>
      </w:r>
      <w:r w:rsidR="00AA77EC" w:rsidRPr="00AA77EC">
        <w:rPr>
          <w:rFonts w:ascii="Times New Roman" w:hAnsi="Times New Roman" w:cs="Times New Roman"/>
          <w:sz w:val="24"/>
        </w:rPr>
        <w:t xml:space="preserve"> о соблюдении показателей качества и надежности регулируемых услуг, о достижении показателей эффективности деятельности субъекто</w:t>
      </w:r>
      <w:r w:rsidR="00931108">
        <w:rPr>
          <w:rFonts w:ascii="Times New Roman" w:hAnsi="Times New Roman" w:cs="Times New Roman"/>
          <w:sz w:val="24"/>
        </w:rPr>
        <w:t xml:space="preserve">в естественных монополий </w:t>
      </w:r>
      <w:r w:rsidR="00317654">
        <w:rPr>
          <w:rFonts w:ascii="Times New Roman" w:hAnsi="Times New Roman" w:cs="Times New Roman"/>
          <w:sz w:val="24"/>
        </w:rPr>
        <w:t>за 1-ое полугодие 2022</w:t>
      </w:r>
      <w:r w:rsidR="00317654" w:rsidRPr="00AA77EC">
        <w:rPr>
          <w:rFonts w:ascii="Times New Roman" w:hAnsi="Times New Roman" w:cs="Times New Roman"/>
          <w:sz w:val="24"/>
        </w:rPr>
        <w:t xml:space="preserve"> год</w:t>
      </w:r>
      <w:r w:rsidR="00317654">
        <w:rPr>
          <w:rFonts w:ascii="Times New Roman" w:hAnsi="Times New Roman" w:cs="Times New Roman"/>
          <w:sz w:val="24"/>
        </w:rPr>
        <w:t>а</w:t>
      </w:r>
      <w:r w:rsidR="00317654" w:rsidRPr="00AA77EC">
        <w:rPr>
          <w:rFonts w:ascii="Times New Roman" w:hAnsi="Times New Roman" w:cs="Times New Roman"/>
          <w:sz w:val="24"/>
        </w:rPr>
        <w:t xml:space="preserve"> </w:t>
      </w:r>
      <w:r w:rsidR="00AA77EC" w:rsidRPr="00AA77EC">
        <w:rPr>
          <w:rFonts w:ascii="Times New Roman" w:hAnsi="Times New Roman" w:cs="Times New Roman"/>
          <w:sz w:val="24"/>
        </w:rPr>
        <w:t>по регулируемому виду деятельности</w:t>
      </w:r>
      <w:r w:rsidR="00AA77EC">
        <w:rPr>
          <w:rFonts w:ascii="Times New Roman" w:hAnsi="Times New Roman" w:cs="Times New Roman"/>
          <w:sz w:val="24"/>
        </w:rPr>
        <w:t xml:space="preserve"> </w:t>
      </w:r>
      <w:r w:rsidR="00AA77EC" w:rsidRPr="00AA77EC">
        <w:rPr>
          <w:rFonts w:ascii="Times New Roman" w:hAnsi="Times New Roman" w:cs="Times New Roman"/>
          <w:sz w:val="24"/>
        </w:rPr>
        <w:t>- производство тепловой энергии</w:t>
      </w:r>
      <w:r w:rsidR="00D71922">
        <w:rPr>
          <w:rFonts w:ascii="Times New Roman" w:hAnsi="Times New Roman" w:cs="Times New Roman"/>
          <w:sz w:val="24"/>
        </w:rPr>
        <w:t xml:space="preserve"> согласно подпункта 16) 17) пункта 2 статьи 26 Закона РК «О естественных монополиях»</w:t>
      </w:r>
    </w:p>
    <w:p w:rsidR="00EC5E81" w:rsidRDefault="00EC5E81" w:rsidP="00601742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C5E81">
        <w:rPr>
          <w:rFonts w:ascii="Times New Roman" w:hAnsi="Times New Roman" w:cs="Times New Roman"/>
          <w:b/>
          <w:sz w:val="24"/>
        </w:rPr>
        <w:t>Слайд 2</w:t>
      </w:r>
    </w:p>
    <w:p w:rsidR="00B9559D" w:rsidRDefault="00C505C7" w:rsidP="00660EE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C505C7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47896AD0" wp14:editId="3890B9FC">
            <wp:extent cx="5981700" cy="336470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0863" cy="341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59D" w:rsidRPr="00B9559D" w:rsidRDefault="00B9559D" w:rsidP="00351B4D">
      <w:pPr>
        <w:spacing w:before="240"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>АО «Актобе ТЭЦ» осуществляет деятельность в сфере естестве</w:t>
      </w:r>
      <w:r w:rsidR="00317654">
        <w:rPr>
          <w:rFonts w:ascii="Times New Roman" w:hAnsi="Times New Roman" w:cs="Times New Roman"/>
          <w:sz w:val="24"/>
        </w:rPr>
        <w:t xml:space="preserve">нных монополий по производству </w:t>
      </w:r>
      <w:r w:rsidRPr="00B9559D">
        <w:rPr>
          <w:rFonts w:ascii="Times New Roman" w:hAnsi="Times New Roman" w:cs="Times New Roman"/>
          <w:sz w:val="24"/>
        </w:rPr>
        <w:t>тепловой энергии и занимает доминирующее (монопольное) положение на рынке по оптовой поставке электрической энергии.</w:t>
      </w:r>
    </w:p>
    <w:p w:rsidR="00B9559D" w:rsidRP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>Предприятие работает в теплофикационном режиме: максимальная нагрузка приходится на осенне-зимний период, минимальная на летний период.</w:t>
      </w:r>
    </w:p>
    <w:p w:rsidR="00B9559D" w:rsidRP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>Станция является единственным источником централизованного теплоснабжения населения города Актобе.</w:t>
      </w:r>
    </w:p>
    <w:p w:rsidR="00B9559D" w:rsidRP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>Устан</w:t>
      </w:r>
      <w:r w:rsidR="00B305B4">
        <w:rPr>
          <w:rFonts w:ascii="Times New Roman" w:hAnsi="Times New Roman" w:cs="Times New Roman"/>
          <w:sz w:val="24"/>
        </w:rPr>
        <w:t>овленная тепловая мощность - 878</w:t>
      </w:r>
      <w:r w:rsidRPr="00B9559D">
        <w:rPr>
          <w:rFonts w:ascii="Times New Roman" w:hAnsi="Times New Roman" w:cs="Times New Roman"/>
          <w:sz w:val="24"/>
        </w:rPr>
        <w:t xml:space="preserve"> Гкал, электрическая мощность – 118 МВт.</w:t>
      </w:r>
    </w:p>
    <w:p w:rsidR="00B9559D" w:rsidRP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 xml:space="preserve">Основное оборудование Актобе ТЭЦ  составляет:  </w:t>
      </w:r>
    </w:p>
    <w:p w:rsidR="00B9559D" w:rsidRP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 xml:space="preserve">     - 6 турбоагрегатов (118 МВт);</w:t>
      </w:r>
    </w:p>
    <w:p w:rsidR="00B9559D" w:rsidRDefault="00C42BAA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- 8 паровых котлов (1 160</w:t>
      </w:r>
      <w:r w:rsidR="00B9559D" w:rsidRPr="00B9559D">
        <w:rPr>
          <w:rFonts w:ascii="Times New Roman" w:hAnsi="Times New Roman" w:cs="Times New Roman"/>
          <w:sz w:val="24"/>
        </w:rPr>
        <w:t xml:space="preserve"> т. пара/ч);</w:t>
      </w:r>
    </w:p>
    <w:p w:rsidR="00C505C7" w:rsidRPr="00743381" w:rsidRDefault="00B9559D" w:rsidP="00660EE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 xml:space="preserve">    - 5</w:t>
      </w:r>
      <w:r>
        <w:rPr>
          <w:rFonts w:ascii="Times New Roman" w:hAnsi="Times New Roman" w:cs="Times New Roman"/>
          <w:sz w:val="24"/>
        </w:rPr>
        <w:t xml:space="preserve"> водогрейных котлов (500 Гкал/ч</w:t>
      </w:r>
      <w:r w:rsidR="00317654">
        <w:rPr>
          <w:rFonts w:ascii="Times New Roman" w:hAnsi="Times New Roman" w:cs="Times New Roman"/>
          <w:sz w:val="24"/>
        </w:rPr>
        <w:t>)</w:t>
      </w:r>
      <w:r w:rsidR="00317654" w:rsidRPr="00743381">
        <w:rPr>
          <w:rFonts w:ascii="Times New Roman" w:hAnsi="Times New Roman" w:cs="Times New Roman"/>
          <w:sz w:val="24"/>
        </w:rPr>
        <w:t>:</w:t>
      </w:r>
    </w:p>
    <w:p w:rsidR="00660EE8" w:rsidRDefault="00660EE8" w:rsidP="00660EE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60EE8" w:rsidRDefault="00660EE8" w:rsidP="00660EE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60EE8" w:rsidRDefault="00660EE8" w:rsidP="00660EE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60EE8" w:rsidRDefault="00660EE8" w:rsidP="00660EE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60EE8" w:rsidRPr="00660EE8" w:rsidRDefault="00660EE8" w:rsidP="0037286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5E81" w:rsidRDefault="00EC5E81" w:rsidP="007200C8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C5E81">
        <w:rPr>
          <w:rFonts w:ascii="Times New Roman" w:hAnsi="Times New Roman" w:cs="Times New Roman"/>
          <w:b/>
          <w:sz w:val="24"/>
        </w:rPr>
        <w:t>Слайд 3</w:t>
      </w:r>
    </w:p>
    <w:p w:rsidR="00B9559D" w:rsidRPr="00B9559D" w:rsidRDefault="00317654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1765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7DAB228" wp14:editId="0D1BC187">
            <wp:extent cx="6096851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7654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EA7FEB" w:rsidRPr="00B305B4" w:rsidRDefault="00B305B4" w:rsidP="00351B4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305B4">
        <w:rPr>
          <w:rFonts w:ascii="Times New Roman" w:hAnsi="Times New Roman" w:cs="Times New Roman"/>
          <w:sz w:val="24"/>
          <w:szCs w:val="28"/>
        </w:rPr>
        <w:t>Реализация тепловой энергии производилась по предельному уровню тарифа на тепловую энергию в соответствии с Приказами ДКРЕМ МНЭ РК по Актюбинской области:</w:t>
      </w:r>
    </w:p>
    <w:p w:rsidR="00EA7FEB" w:rsidRPr="00EA7FEB" w:rsidRDefault="007200C8" w:rsidP="00EA7FE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="00EA7FEB">
        <w:rPr>
          <w:rFonts w:ascii="Times New Roman" w:hAnsi="Times New Roman" w:cs="Times New Roman"/>
          <w:sz w:val="24"/>
        </w:rPr>
        <w:t>нвар</w:t>
      </w:r>
      <w:r>
        <w:rPr>
          <w:rFonts w:ascii="Times New Roman" w:hAnsi="Times New Roman" w:cs="Times New Roman"/>
          <w:sz w:val="24"/>
        </w:rPr>
        <w:t>ь</w:t>
      </w:r>
      <w:r w:rsidR="00931108">
        <w:rPr>
          <w:rFonts w:ascii="Times New Roman" w:hAnsi="Times New Roman" w:cs="Times New Roman"/>
          <w:sz w:val="24"/>
        </w:rPr>
        <w:t xml:space="preserve"> 202</w:t>
      </w:r>
      <w:r w:rsidR="00317654" w:rsidRPr="00317654">
        <w:rPr>
          <w:rFonts w:ascii="Times New Roman" w:hAnsi="Times New Roman" w:cs="Times New Roman"/>
          <w:sz w:val="24"/>
        </w:rPr>
        <w:t>2</w:t>
      </w:r>
      <w:r w:rsidR="00EA7FEB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>:</w:t>
      </w:r>
      <w:r w:rsidR="00EA7FEB">
        <w:rPr>
          <w:rFonts w:ascii="Times New Roman" w:hAnsi="Times New Roman" w:cs="Times New Roman"/>
          <w:sz w:val="24"/>
        </w:rPr>
        <w:t xml:space="preserve"> </w:t>
      </w:r>
      <w:r w:rsidR="00931108">
        <w:rPr>
          <w:rFonts w:ascii="Times New Roman" w:hAnsi="Times New Roman" w:cs="Times New Roman"/>
          <w:sz w:val="24"/>
        </w:rPr>
        <w:t>согласно приказа №</w:t>
      </w:r>
      <w:r w:rsidR="00317654" w:rsidRPr="00317654">
        <w:rPr>
          <w:rFonts w:ascii="Times New Roman" w:hAnsi="Times New Roman" w:cs="Times New Roman"/>
          <w:sz w:val="24"/>
        </w:rPr>
        <w:t>56</w:t>
      </w:r>
      <w:r w:rsidR="00931108">
        <w:rPr>
          <w:rFonts w:ascii="Times New Roman" w:hAnsi="Times New Roman" w:cs="Times New Roman"/>
          <w:sz w:val="24"/>
        </w:rPr>
        <w:t>-ОД от 1</w:t>
      </w:r>
      <w:r w:rsidR="00317654" w:rsidRPr="00317654">
        <w:rPr>
          <w:rFonts w:ascii="Times New Roman" w:hAnsi="Times New Roman" w:cs="Times New Roman"/>
          <w:sz w:val="24"/>
        </w:rPr>
        <w:t>5</w:t>
      </w:r>
      <w:r w:rsidR="00931108">
        <w:rPr>
          <w:rFonts w:ascii="Times New Roman" w:hAnsi="Times New Roman" w:cs="Times New Roman"/>
          <w:sz w:val="24"/>
        </w:rPr>
        <w:t>.0</w:t>
      </w:r>
      <w:r w:rsidR="00317654" w:rsidRPr="00317654">
        <w:rPr>
          <w:rFonts w:ascii="Times New Roman" w:hAnsi="Times New Roman" w:cs="Times New Roman"/>
          <w:sz w:val="24"/>
        </w:rPr>
        <w:t>7</w:t>
      </w:r>
      <w:r w:rsidR="00931108">
        <w:rPr>
          <w:rFonts w:ascii="Times New Roman" w:hAnsi="Times New Roman" w:cs="Times New Roman"/>
          <w:sz w:val="24"/>
        </w:rPr>
        <w:t>.202</w:t>
      </w:r>
      <w:r w:rsidR="00317654" w:rsidRPr="003176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г. ДКРЕМ МНЭ РК </w:t>
      </w:r>
      <w:r w:rsidR="00931108">
        <w:rPr>
          <w:rFonts w:ascii="Times New Roman" w:hAnsi="Times New Roman" w:cs="Times New Roman"/>
          <w:sz w:val="24"/>
        </w:rPr>
        <w:t>по Актюбинской области действует временно компенсирующий тариф</w:t>
      </w:r>
      <w:r>
        <w:rPr>
          <w:rFonts w:ascii="Times New Roman" w:hAnsi="Times New Roman" w:cs="Times New Roman"/>
          <w:sz w:val="24"/>
        </w:rPr>
        <w:t xml:space="preserve"> </w:t>
      </w:r>
      <w:r w:rsidR="00B9559D">
        <w:rPr>
          <w:rFonts w:ascii="Times New Roman" w:hAnsi="Times New Roman" w:cs="Times New Roman"/>
          <w:sz w:val="24"/>
        </w:rPr>
        <w:t>2</w:t>
      </w:r>
      <w:r w:rsidR="00931108">
        <w:rPr>
          <w:rFonts w:ascii="Times New Roman" w:hAnsi="Times New Roman" w:cs="Times New Roman"/>
          <w:sz w:val="24"/>
        </w:rPr>
        <w:t xml:space="preserve"> </w:t>
      </w:r>
      <w:r w:rsidR="00317654" w:rsidRPr="00317654">
        <w:rPr>
          <w:rFonts w:ascii="Times New Roman" w:hAnsi="Times New Roman" w:cs="Times New Roman"/>
          <w:sz w:val="24"/>
        </w:rPr>
        <w:t>741</w:t>
      </w:r>
      <w:r w:rsidR="00931108">
        <w:rPr>
          <w:rFonts w:ascii="Times New Roman" w:hAnsi="Times New Roman" w:cs="Times New Roman"/>
          <w:sz w:val="24"/>
        </w:rPr>
        <w:t>,2</w:t>
      </w:r>
      <w:r w:rsidR="00317654" w:rsidRPr="00317654">
        <w:rPr>
          <w:rFonts w:ascii="Times New Roman" w:hAnsi="Times New Roman" w:cs="Times New Roman"/>
          <w:sz w:val="24"/>
        </w:rPr>
        <w:t>5</w:t>
      </w:r>
      <w:r w:rsidR="00EA7FEB" w:rsidRPr="00EA7FEB">
        <w:rPr>
          <w:rFonts w:ascii="Times New Roman" w:hAnsi="Times New Roman" w:cs="Times New Roman"/>
          <w:sz w:val="24"/>
        </w:rPr>
        <w:t>тенге за 1 Гкал без НДС, с разделением по группам потребителей:</w:t>
      </w:r>
    </w:p>
    <w:p w:rsidR="00EA7FEB" w:rsidRPr="00EA7FEB" w:rsidRDefault="00EA7FEB" w:rsidP="00EA7FE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A7FEB">
        <w:rPr>
          <w:rFonts w:ascii="Times New Roman" w:hAnsi="Times New Roman" w:cs="Times New Roman"/>
          <w:sz w:val="24"/>
        </w:rPr>
        <w:t>- для отпуска тепловой энергии потре</w:t>
      </w:r>
      <w:r w:rsidR="00904742">
        <w:rPr>
          <w:rFonts w:ascii="Times New Roman" w:hAnsi="Times New Roman" w:cs="Times New Roman"/>
          <w:sz w:val="24"/>
        </w:rPr>
        <w:t>бителям АО «</w:t>
      </w:r>
      <w:proofErr w:type="spellStart"/>
      <w:r w:rsidR="00904742">
        <w:rPr>
          <w:rFonts w:ascii="Times New Roman" w:hAnsi="Times New Roman" w:cs="Times New Roman"/>
          <w:sz w:val="24"/>
          <w:lang w:val="en-US"/>
        </w:rPr>
        <w:t>Aqtobe</w:t>
      </w:r>
      <w:proofErr w:type="spellEnd"/>
      <w:r w:rsidR="00904742" w:rsidRPr="009047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4742">
        <w:rPr>
          <w:rFonts w:ascii="Times New Roman" w:hAnsi="Times New Roman" w:cs="Times New Roman"/>
          <w:sz w:val="24"/>
          <w:lang w:val="en-US"/>
        </w:rPr>
        <w:t>su</w:t>
      </w:r>
      <w:proofErr w:type="spellEnd"/>
      <w:r w:rsidR="00904742" w:rsidRPr="00904742">
        <w:rPr>
          <w:rFonts w:ascii="Times New Roman" w:hAnsi="Times New Roman" w:cs="Times New Roman"/>
          <w:sz w:val="24"/>
        </w:rPr>
        <w:t>-</w:t>
      </w:r>
      <w:r w:rsidR="00904742">
        <w:rPr>
          <w:rFonts w:ascii="Times New Roman" w:hAnsi="Times New Roman" w:cs="Times New Roman"/>
          <w:sz w:val="24"/>
          <w:lang w:val="en-US"/>
        </w:rPr>
        <w:t>energy</w:t>
      </w:r>
      <w:r w:rsidR="00904742" w:rsidRPr="00904742">
        <w:rPr>
          <w:rFonts w:ascii="Times New Roman" w:hAnsi="Times New Roman" w:cs="Times New Roman"/>
          <w:sz w:val="24"/>
        </w:rPr>
        <w:t xml:space="preserve"> </w:t>
      </w:r>
      <w:r w:rsidR="00904742">
        <w:rPr>
          <w:rFonts w:ascii="Times New Roman" w:hAnsi="Times New Roman" w:cs="Times New Roman"/>
          <w:sz w:val="24"/>
          <w:lang w:val="en-US"/>
        </w:rPr>
        <w:t>group</w:t>
      </w:r>
      <w:r w:rsidR="00931108">
        <w:rPr>
          <w:rFonts w:ascii="Times New Roman" w:hAnsi="Times New Roman" w:cs="Times New Roman"/>
          <w:sz w:val="24"/>
        </w:rPr>
        <w:t xml:space="preserve">» - 2 </w:t>
      </w:r>
      <w:r w:rsidR="00317654" w:rsidRPr="00317654">
        <w:rPr>
          <w:rFonts w:ascii="Times New Roman" w:hAnsi="Times New Roman" w:cs="Times New Roman"/>
          <w:sz w:val="24"/>
        </w:rPr>
        <w:t>24</w:t>
      </w:r>
      <w:r w:rsidR="00317654">
        <w:rPr>
          <w:rFonts w:ascii="Times New Roman" w:hAnsi="Times New Roman" w:cs="Times New Roman"/>
          <w:sz w:val="24"/>
        </w:rPr>
        <w:t>2,51</w:t>
      </w:r>
      <w:r w:rsidRPr="00EA7FEB">
        <w:rPr>
          <w:rFonts w:ascii="Times New Roman" w:hAnsi="Times New Roman" w:cs="Times New Roman"/>
          <w:sz w:val="24"/>
        </w:rPr>
        <w:t xml:space="preserve"> тенге за</w:t>
      </w:r>
      <w:r w:rsidR="00B305B4">
        <w:rPr>
          <w:rFonts w:ascii="Times New Roman" w:hAnsi="Times New Roman" w:cs="Times New Roman"/>
          <w:sz w:val="24"/>
        </w:rPr>
        <w:t xml:space="preserve"> </w:t>
      </w:r>
      <w:r w:rsidRPr="00EA7FEB">
        <w:rPr>
          <w:rFonts w:ascii="Times New Roman" w:hAnsi="Times New Roman" w:cs="Times New Roman"/>
          <w:sz w:val="24"/>
        </w:rPr>
        <w:t>1 Гкал без учета НДС;</w:t>
      </w:r>
    </w:p>
    <w:p w:rsidR="00EC5E81" w:rsidRDefault="009D7A1E" w:rsidP="00EA7FE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для отпуска </w:t>
      </w:r>
      <w:proofErr w:type="spellStart"/>
      <w:r>
        <w:rPr>
          <w:rFonts w:ascii="Times New Roman" w:hAnsi="Times New Roman" w:cs="Times New Roman"/>
          <w:sz w:val="24"/>
        </w:rPr>
        <w:t>тепло</w:t>
      </w:r>
      <w:r w:rsidR="00EA7FEB" w:rsidRPr="00EA7FEB">
        <w:rPr>
          <w:rFonts w:ascii="Times New Roman" w:hAnsi="Times New Roman" w:cs="Times New Roman"/>
          <w:sz w:val="24"/>
        </w:rPr>
        <w:t>энергии</w:t>
      </w:r>
      <w:proofErr w:type="spellEnd"/>
      <w:r w:rsidR="00EA7FEB" w:rsidRPr="00EA7FEB">
        <w:rPr>
          <w:rFonts w:ascii="Times New Roman" w:hAnsi="Times New Roman" w:cs="Times New Roman"/>
          <w:sz w:val="24"/>
        </w:rPr>
        <w:t xml:space="preserve"> промышленным потребителям АО «Актобе ТЭЦ»</w:t>
      </w:r>
      <w:r w:rsidR="00B01BE8">
        <w:rPr>
          <w:rFonts w:ascii="Times New Roman" w:hAnsi="Times New Roman" w:cs="Times New Roman"/>
          <w:sz w:val="24"/>
        </w:rPr>
        <w:t xml:space="preserve"> </w:t>
      </w:r>
      <w:r w:rsidR="00EA7FEB" w:rsidRPr="00EA7FEB">
        <w:rPr>
          <w:rFonts w:ascii="Times New Roman" w:hAnsi="Times New Roman" w:cs="Times New Roman"/>
          <w:sz w:val="24"/>
        </w:rPr>
        <w:t>-</w:t>
      </w:r>
      <w:r w:rsidR="00B9559D">
        <w:rPr>
          <w:rFonts w:ascii="Times New Roman" w:hAnsi="Times New Roman" w:cs="Times New Roman"/>
          <w:sz w:val="24"/>
        </w:rPr>
        <w:t xml:space="preserve"> </w:t>
      </w:r>
      <w:r w:rsidR="00317654">
        <w:rPr>
          <w:rFonts w:ascii="Times New Roman" w:hAnsi="Times New Roman" w:cs="Times New Roman"/>
          <w:sz w:val="24"/>
        </w:rPr>
        <w:t xml:space="preserve">4 938,09 </w:t>
      </w:r>
      <w:r w:rsidR="00A07AD4">
        <w:rPr>
          <w:rFonts w:ascii="Times New Roman" w:hAnsi="Times New Roman" w:cs="Times New Roman"/>
          <w:sz w:val="24"/>
        </w:rPr>
        <w:t>тенге за 1 Гкал без учета НДС;</w:t>
      </w:r>
    </w:p>
    <w:p w:rsidR="00A07AD4" w:rsidRDefault="00A07AD4" w:rsidP="00EA7FE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хоз. нужды – </w:t>
      </w:r>
      <w:r w:rsidR="00317654" w:rsidRPr="00317654">
        <w:rPr>
          <w:rFonts w:ascii="Times New Roman" w:hAnsi="Times New Roman" w:cs="Times New Roman"/>
          <w:sz w:val="24"/>
        </w:rPr>
        <w:t>2898.88</w:t>
      </w:r>
      <w:r w:rsidR="00317654">
        <w:rPr>
          <w:rFonts w:ascii="Times New Roman" w:hAnsi="Times New Roman" w:cs="Times New Roman"/>
          <w:sz w:val="24"/>
        </w:rPr>
        <w:t xml:space="preserve"> тенге за</w:t>
      </w:r>
      <w:r>
        <w:rPr>
          <w:rFonts w:ascii="Times New Roman" w:hAnsi="Times New Roman" w:cs="Times New Roman"/>
          <w:sz w:val="24"/>
        </w:rPr>
        <w:t xml:space="preserve"> 1 Гкал без учета НДС.</w:t>
      </w:r>
    </w:p>
    <w:p w:rsidR="00904742" w:rsidRPr="00EA7FEB" w:rsidRDefault="00317654" w:rsidP="009047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Март</w:t>
      </w:r>
      <w:r w:rsidR="00931108">
        <w:rPr>
          <w:rFonts w:ascii="Times New Roman" w:hAnsi="Times New Roman" w:cs="Times New Roman"/>
          <w:sz w:val="24"/>
        </w:rPr>
        <w:t xml:space="preserve"> 202</w:t>
      </w:r>
      <w:r w:rsidRPr="00317654">
        <w:rPr>
          <w:rFonts w:ascii="Times New Roman" w:hAnsi="Times New Roman" w:cs="Times New Roman"/>
          <w:sz w:val="24"/>
        </w:rPr>
        <w:t>2</w:t>
      </w:r>
      <w:r w:rsidR="00DC05C0">
        <w:rPr>
          <w:rFonts w:ascii="Times New Roman" w:hAnsi="Times New Roman" w:cs="Times New Roman"/>
          <w:sz w:val="24"/>
        </w:rPr>
        <w:t xml:space="preserve"> года</w:t>
      </w:r>
      <w:r w:rsidR="007200C8">
        <w:rPr>
          <w:rFonts w:ascii="Times New Roman" w:hAnsi="Times New Roman" w:cs="Times New Roman"/>
          <w:sz w:val="24"/>
        </w:rPr>
        <w:t>:</w:t>
      </w:r>
      <w:r w:rsidR="007053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приказом №25</w:t>
      </w:r>
      <w:r w:rsidR="00931108">
        <w:rPr>
          <w:rFonts w:ascii="Times New Roman" w:hAnsi="Times New Roman" w:cs="Times New Roman"/>
          <w:sz w:val="24"/>
          <w:lang w:val="kk-KZ"/>
        </w:rPr>
        <w:t>-</w:t>
      </w:r>
      <w:r>
        <w:rPr>
          <w:rFonts w:ascii="Times New Roman" w:hAnsi="Times New Roman" w:cs="Times New Roman"/>
          <w:sz w:val="24"/>
          <w:lang w:val="kk-KZ"/>
        </w:rPr>
        <w:t>Ө от 01</w:t>
      </w:r>
      <w:r w:rsidR="00931108">
        <w:rPr>
          <w:rFonts w:ascii="Times New Roman" w:hAnsi="Times New Roman" w:cs="Times New Roman"/>
          <w:sz w:val="24"/>
          <w:lang w:val="kk-KZ"/>
        </w:rPr>
        <w:t>.0</w:t>
      </w:r>
      <w:r>
        <w:rPr>
          <w:rFonts w:ascii="Times New Roman" w:hAnsi="Times New Roman" w:cs="Times New Roman"/>
          <w:sz w:val="24"/>
          <w:lang w:val="kk-KZ"/>
        </w:rPr>
        <w:t>2</w:t>
      </w:r>
      <w:r w:rsidR="00931108">
        <w:rPr>
          <w:rFonts w:ascii="Times New Roman" w:hAnsi="Times New Roman" w:cs="Times New Roman"/>
          <w:sz w:val="24"/>
          <w:lang w:val="kk-KZ"/>
        </w:rPr>
        <w:t>.202</w:t>
      </w:r>
      <w:r>
        <w:rPr>
          <w:rFonts w:ascii="Times New Roman" w:hAnsi="Times New Roman" w:cs="Times New Roman"/>
          <w:sz w:val="24"/>
          <w:lang w:val="kk-KZ"/>
        </w:rPr>
        <w:t>2</w:t>
      </w:r>
      <w:r w:rsidR="00931108">
        <w:rPr>
          <w:rFonts w:ascii="Times New Roman" w:hAnsi="Times New Roman" w:cs="Times New Roman"/>
          <w:sz w:val="24"/>
          <w:lang w:val="kk-KZ"/>
        </w:rPr>
        <w:t xml:space="preserve"> года</w:t>
      </w:r>
      <w:r w:rsidR="00B01BE8">
        <w:rPr>
          <w:rFonts w:ascii="Times New Roman" w:hAnsi="Times New Roman" w:cs="Times New Roman"/>
          <w:sz w:val="24"/>
        </w:rPr>
        <w:t xml:space="preserve"> </w:t>
      </w:r>
      <w:r w:rsidR="00743381">
        <w:rPr>
          <w:rFonts w:ascii="Times New Roman" w:hAnsi="Times New Roman" w:cs="Times New Roman"/>
          <w:sz w:val="24"/>
          <w:lang w:val="kk-KZ"/>
        </w:rPr>
        <w:t>в связи со снижением цены на топливо, с согласованием ДКРЕМ произведено снижение тарифа</w:t>
      </w:r>
      <w:r w:rsidR="00904742" w:rsidRPr="005A583C">
        <w:rPr>
          <w:rFonts w:ascii="Times New Roman" w:hAnsi="Times New Roman" w:cs="Times New Roman"/>
          <w:sz w:val="24"/>
          <w:lang w:val="kk-KZ"/>
        </w:rPr>
        <w:t xml:space="preserve"> </w:t>
      </w:r>
      <w:r w:rsidR="00743381">
        <w:rPr>
          <w:rFonts w:ascii="Times New Roman" w:hAnsi="Times New Roman" w:cs="Times New Roman"/>
          <w:sz w:val="24"/>
          <w:lang w:val="kk-KZ"/>
        </w:rPr>
        <w:t xml:space="preserve">на </w:t>
      </w:r>
      <w:r w:rsidR="00A07AD4">
        <w:rPr>
          <w:rFonts w:ascii="Times New Roman" w:hAnsi="Times New Roman" w:cs="Times New Roman"/>
          <w:sz w:val="24"/>
          <w:lang w:val="kk-KZ"/>
        </w:rPr>
        <w:t>2 </w:t>
      </w:r>
      <w:r>
        <w:rPr>
          <w:rFonts w:ascii="Times New Roman" w:hAnsi="Times New Roman" w:cs="Times New Roman"/>
          <w:sz w:val="24"/>
          <w:lang w:val="kk-KZ"/>
        </w:rPr>
        <w:t>603</w:t>
      </w:r>
      <w:r w:rsidR="00A07AD4">
        <w:rPr>
          <w:rFonts w:ascii="Times New Roman" w:hAnsi="Times New Roman" w:cs="Times New Roman"/>
          <w:sz w:val="24"/>
          <w:lang w:val="kk-KZ"/>
        </w:rPr>
        <w:t>,</w:t>
      </w:r>
      <w:r>
        <w:rPr>
          <w:rFonts w:ascii="Times New Roman" w:hAnsi="Times New Roman" w:cs="Times New Roman"/>
          <w:sz w:val="24"/>
          <w:lang w:val="kk-KZ"/>
        </w:rPr>
        <w:t>3</w:t>
      </w:r>
      <w:r w:rsidR="00A07AD4">
        <w:rPr>
          <w:rFonts w:ascii="Times New Roman" w:hAnsi="Times New Roman" w:cs="Times New Roman"/>
          <w:sz w:val="24"/>
          <w:lang w:val="kk-KZ"/>
        </w:rPr>
        <w:t>5</w:t>
      </w:r>
      <w:r w:rsidR="007200C8" w:rsidRPr="005A583C">
        <w:rPr>
          <w:rFonts w:ascii="Times New Roman" w:hAnsi="Times New Roman" w:cs="Times New Roman"/>
          <w:sz w:val="24"/>
          <w:lang w:val="kk-KZ"/>
        </w:rPr>
        <w:t xml:space="preserve"> тенге за 1 Гкал без НДС</w:t>
      </w:r>
      <w:r w:rsidR="007200C8">
        <w:rPr>
          <w:rFonts w:ascii="Times New Roman" w:hAnsi="Times New Roman" w:cs="Times New Roman"/>
          <w:sz w:val="24"/>
          <w:lang w:val="kk-KZ"/>
        </w:rPr>
        <w:t xml:space="preserve"> </w:t>
      </w:r>
      <w:r w:rsidR="00904742" w:rsidRPr="00EA7FEB">
        <w:rPr>
          <w:rFonts w:ascii="Times New Roman" w:hAnsi="Times New Roman" w:cs="Times New Roman"/>
          <w:sz w:val="24"/>
        </w:rPr>
        <w:t xml:space="preserve">с разделением по группам потребителей: </w:t>
      </w:r>
    </w:p>
    <w:p w:rsidR="00904742" w:rsidRPr="00EA7FEB" w:rsidRDefault="00904742" w:rsidP="009047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A7FEB">
        <w:rPr>
          <w:rFonts w:ascii="Times New Roman" w:hAnsi="Times New Roman" w:cs="Times New Roman"/>
          <w:sz w:val="24"/>
        </w:rPr>
        <w:t>- для отпуска тепловой энергии потре</w:t>
      </w:r>
      <w:r>
        <w:rPr>
          <w:rFonts w:ascii="Times New Roman" w:hAnsi="Times New Roman" w:cs="Times New Roman"/>
          <w:sz w:val="24"/>
        </w:rPr>
        <w:t>бителям АО «</w:t>
      </w:r>
      <w:proofErr w:type="spellStart"/>
      <w:r>
        <w:rPr>
          <w:rFonts w:ascii="Times New Roman" w:hAnsi="Times New Roman" w:cs="Times New Roman"/>
          <w:sz w:val="24"/>
          <w:lang w:val="en-US"/>
        </w:rPr>
        <w:t>Aqtobe</w:t>
      </w:r>
      <w:proofErr w:type="spellEnd"/>
      <w:r w:rsidRPr="0090474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</w:t>
      </w:r>
      <w:proofErr w:type="spellEnd"/>
      <w:r w:rsidRPr="0090474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energy</w:t>
      </w:r>
      <w:r w:rsidRPr="009047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group</w:t>
      </w:r>
      <w:r w:rsidR="00A07AD4">
        <w:rPr>
          <w:rFonts w:ascii="Times New Roman" w:hAnsi="Times New Roman" w:cs="Times New Roman"/>
          <w:sz w:val="24"/>
        </w:rPr>
        <w:t>» - 2 </w:t>
      </w:r>
      <w:r w:rsidR="00317654">
        <w:rPr>
          <w:rFonts w:ascii="Times New Roman" w:hAnsi="Times New Roman" w:cs="Times New Roman"/>
          <w:sz w:val="24"/>
          <w:lang w:val="kk-KZ"/>
        </w:rPr>
        <w:t>072</w:t>
      </w:r>
      <w:r w:rsidR="00A07AD4">
        <w:rPr>
          <w:rFonts w:ascii="Times New Roman" w:hAnsi="Times New Roman" w:cs="Times New Roman"/>
          <w:sz w:val="24"/>
        </w:rPr>
        <w:t>,</w:t>
      </w:r>
      <w:r w:rsidR="00317654">
        <w:rPr>
          <w:rFonts w:ascii="Times New Roman" w:hAnsi="Times New Roman" w:cs="Times New Roman"/>
          <w:sz w:val="24"/>
          <w:lang w:val="kk-KZ"/>
        </w:rPr>
        <w:t>90</w:t>
      </w:r>
      <w:r w:rsidRPr="00EA7FEB">
        <w:rPr>
          <w:rFonts w:ascii="Times New Roman" w:hAnsi="Times New Roman" w:cs="Times New Roman"/>
          <w:sz w:val="24"/>
        </w:rPr>
        <w:t xml:space="preserve"> тенге за 1 Гкал без учета НДС;</w:t>
      </w:r>
    </w:p>
    <w:p w:rsidR="00351B4D" w:rsidRDefault="00904742" w:rsidP="00351B4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A7FEB">
        <w:rPr>
          <w:rFonts w:ascii="Times New Roman" w:hAnsi="Times New Roman" w:cs="Times New Roman"/>
          <w:sz w:val="24"/>
        </w:rPr>
        <w:t>- для отпуска тепловой энергии промышленным потребителям АО «Актобе ТЭЦ» -</w:t>
      </w:r>
      <w:r w:rsidR="00A07AD4">
        <w:rPr>
          <w:rFonts w:ascii="Times New Roman" w:hAnsi="Times New Roman" w:cs="Times New Roman"/>
          <w:sz w:val="24"/>
        </w:rPr>
        <w:t xml:space="preserve"> 4 938,09</w:t>
      </w:r>
      <w:r>
        <w:rPr>
          <w:rFonts w:ascii="Times New Roman" w:hAnsi="Times New Roman" w:cs="Times New Roman"/>
          <w:sz w:val="24"/>
        </w:rPr>
        <w:t xml:space="preserve"> </w:t>
      </w:r>
      <w:r w:rsidR="00A07AD4">
        <w:rPr>
          <w:rFonts w:ascii="Times New Roman" w:hAnsi="Times New Roman" w:cs="Times New Roman"/>
          <w:sz w:val="24"/>
        </w:rPr>
        <w:t>тенге за 1 Гкал без учета НДС;</w:t>
      </w:r>
    </w:p>
    <w:p w:rsidR="00A07AD4" w:rsidRDefault="00A07AD4" w:rsidP="00A07AD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17654">
        <w:rPr>
          <w:rFonts w:ascii="Times New Roman" w:hAnsi="Times New Roman" w:cs="Times New Roman"/>
          <w:sz w:val="24"/>
        </w:rPr>
        <w:t xml:space="preserve"> хоз. нужды – 2 898,88 тенге за</w:t>
      </w:r>
      <w:r>
        <w:rPr>
          <w:rFonts w:ascii="Times New Roman" w:hAnsi="Times New Roman" w:cs="Times New Roman"/>
          <w:sz w:val="24"/>
        </w:rPr>
        <w:t xml:space="preserve"> 1 Гкал без учета НДС.</w:t>
      </w:r>
    </w:p>
    <w:p w:rsidR="00A07AD4" w:rsidRDefault="00A07AD4" w:rsidP="00351B4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317654" w:rsidRDefault="00317654" w:rsidP="00351B4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317654" w:rsidRDefault="00317654" w:rsidP="00351B4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317654" w:rsidRDefault="00317654" w:rsidP="00351B4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317654" w:rsidRDefault="00317654" w:rsidP="00351B4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317654" w:rsidRDefault="00317654" w:rsidP="00351B4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317654" w:rsidRDefault="00317654" w:rsidP="00351B4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505C7" w:rsidRDefault="00C505C7" w:rsidP="00563FAD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05356" w:rsidRDefault="00B01BE8" w:rsidP="00563FAD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01BE8">
        <w:rPr>
          <w:rFonts w:ascii="Times New Roman" w:hAnsi="Times New Roman" w:cs="Times New Roman"/>
          <w:b/>
          <w:sz w:val="24"/>
        </w:rPr>
        <w:t xml:space="preserve">Слайд 4 </w:t>
      </w:r>
    </w:p>
    <w:p w:rsidR="00B534B2" w:rsidRPr="002D067A" w:rsidRDefault="00317654" w:rsidP="002D067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17654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7386D6B6" wp14:editId="5B348F67">
            <wp:extent cx="6096851" cy="34294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67A" w:rsidRPr="002D067A" w:rsidRDefault="00317654" w:rsidP="002D067A">
      <w:pPr>
        <w:spacing w:before="24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итогам 1 полугодия произведено тепловой энергии 9</w:t>
      </w:r>
      <w:r>
        <w:rPr>
          <w:rFonts w:ascii="Times New Roman" w:hAnsi="Times New Roman" w:cs="Times New Roman"/>
          <w:sz w:val="24"/>
          <w:lang w:val="kk-KZ"/>
        </w:rPr>
        <w:t>34</w:t>
      </w:r>
      <w:r>
        <w:rPr>
          <w:rFonts w:ascii="Times New Roman" w:hAnsi="Times New Roman" w:cs="Times New Roman"/>
          <w:sz w:val="24"/>
        </w:rPr>
        <w:t> 190 Гкал из них реализовано 9</w:t>
      </w:r>
      <w:r>
        <w:rPr>
          <w:rFonts w:ascii="Times New Roman" w:hAnsi="Times New Roman" w:cs="Times New Roman"/>
          <w:sz w:val="24"/>
          <w:lang w:val="kk-KZ"/>
        </w:rPr>
        <w:t>33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  <w:lang w:val="kk-KZ"/>
        </w:rPr>
        <w:t>247</w:t>
      </w:r>
      <w:r>
        <w:rPr>
          <w:rFonts w:ascii="Times New Roman" w:hAnsi="Times New Roman" w:cs="Times New Roman"/>
          <w:sz w:val="24"/>
        </w:rPr>
        <w:t xml:space="preserve"> Гкал из утвержденных 1 808 973 Гкал выработки и реализации 1 807 053 Гкал исполнено за отчетный период 5</w:t>
      </w:r>
      <w:r>
        <w:rPr>
          <w:rFonts w:ascii="Times New Roman" w:hAnsi="Times New Roman" w:cs="Times New Roman"/>
          <w:sz w:val="24"/>
          <w:lang w:val="kk-KZ"/>
        </w:rPr>
        <w:t>2</w:t>
      </w:r>
      <w:r>
        <w:rPr>
          <w:rFonts w:ascii="Times New Roman" w:hAnsi="Times New Roman" w:cs="Times New Roman"/>
          <w:sz w:val="24"/>
        </w:rPr>
        <w:t xml:space="preserve">% от годового плана. </w:t>
      </w:r>
    </w:p>
    <w:p w:rsidR="00A202F0" w:rsidRDefault="00D435AC" w:rsidP="002D067A">
      <w:pPr>
        <w:spacing w:before="240"/>
        <w:ind w:firstLine="567"/>
        <w:rPr>
          <w:rFonts w:ascii="Times New Roman" w:hAnsi="Times New Roman" w:cs="Times New Roman"/>
          <w:sz w:val="24"/>
        </w:rPr>
      </w:pPr>
      <w:r w:rsidRPr="00D435AC">
        <w:rPr>
          <w:rFonts w:ascii="Times New Roman" w:hAnsi="Times New Roman" w:cs="Times New Roman"/>
          <w:b/>
          <w:sz w:val="24"/>
        </w:rPr>
        <w:t>Слайд 5</w:t>
      </w:r>
      <w:r w:rsidR="002D067A" w:rsidRPr="002D067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A208852" wp14:editId="3E65B16B">
            <wp:extent cx="6505575" cy="365938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09188" cy="366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67A" w:rsidRDefault="002D067A" w:rsidP="002D067A">
      <w:pPr>
        <w:spacing w:before="24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Таким образом, в 1-ом полугодии 202</w:t>
      </w:r>
      <w:r w:rsidRPr="002D067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года согласно утвержденных тарифов и произведенных объемов получен доход от реализации тепловой энергии 2 </w:t>
      </w:r>
      <w:r w:rsidRPr="002D067A">
        <w:rPr>
          <w:rFonts w:ascii="Times New Roman" w:hAnsi="Times New Roman" w:cs="Times New Roman"/>
          <w:sz w:val="24"/>
        </w:rPr>
        <w:t>373</w:t>
      </w:r>
      <w:r>
        <w:rPr>
          <w:rFonts w:ascii="Times New Roman" w:hAnsi="Times New Roman" w:cs="Times New Roman"/>
          <w:sz w:val="24"/>
        </w:rPr>
        <w:t xml:space="preserve"> </w:t>
      </w:r>
      <w:r w:rsidRPr="002D067A">
        <w:rPr>
          <w:rFonts w:ascii="Times New Roman" w:hAnsi="Times New Roman" w:cs="Times New Roman"/>
          <w:sz w:val="24"/>
        </w:rPr>
        <w:t>171</w:t>
      </w:r>
      <w:r>
        <w:rPr>
          <w:rFonts w:ascii="Times New Roman" w:hAnsi="Times New Roman" w:cs="Times New Roman"/>
          <w:sz w:val="24"/>
        </w:rPr>
        <w:t xml:space="preserve"> тыс. тенге</w:t>
      </w:r>
      <w:r w:rsidRPr="00871E4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kk-KZ"/>
        </w:rPr>
        <w:t xml:space="preserve">исполнение за отчетный период составило </w:t>
      </w:r>
      <w:r>
        <w:rPr>
          <w:rFonts w:ascii="Times New Roman" w:hAnsi="Times New Roman" w:cs="Times New Roman"/>
          <w:sz w:val="24"/>
        </w:rPr>
        <w:t>4</w:t>
      </w:r>
      <w:r w:rsidRPr="002D067A">
        <w:rPr>
          <w:rFonts w:ascii="Times New Roman" w:hAnsi="Times New Roman" w:cs="Times New Roman"/>
          <w:sz w:val="24"/>
        </w:rPr>
        <w:t>0</w:t>
      </w:r>
      <w:r w:rsidR="00D36963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. </w:t>
      </w:r>
    </w:p>
    <w:p w:rsidR="00617DFB" w:rsidRDefault="00617DFB" w:rsidP="00D435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213CD" w:rsidRDefault="007213CD" w:rsidP="00351B4D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213CD">
        <w:rPr>
          <w:rFonts w:ascii="Times New Roman" w:hAnsi="Times New Roman" w:cs="Times New Roman"/>
          <w:b/>
          <w:sz w:val="24"/>
        </w:rPr>
        <w:t>Слайд 6</w:t>
      </w:r>
    </w:p>
    <w:p w:rsidR="00617DFB" w:rsidRPr="007213CD" w:rsidRDefault="00CD6850" w:rsidP="002D067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D6850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35E3C1F6" wp14:editId="4E258EE3">
            <wp:extent cx="6724650" cy="3782616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36662" cy="378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963" w:rsidRDefault="00D36963" w:rsidP="002D067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D6850" w:rsidRPr="00D36963" w:rsidRDefault="002D067A" w:rsidP="00D3696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Производственные затраты в 1-ом полугодии 2022 года исполнены на сумму 1 996 </w:t>
      </w:r>
      <w:r w:rsidR="00CD6850" w:rsidRPr="00CD6850">
        <w:rPr>
          <w:rFonts w:ascii="Times New Roman" w:hAnsi="Times New Roman" w:cs="Times New Roman"/>
          <w:sz w:val="24"/>
        </w:rPr>
        <w:t>431</w:t>
      </w:r>
      <w:r>
        <w:rPr>
          <w:rFonts w:ascii="Times New Roman" w:hAnsi="Times New Roman" w:cs="Times New Roman"/>
          <w:sz w:val="24"/>
        </w:rPr>
        <w:t xml:space="preserve"> тыс. тенге, исполнение годового плана на 45%. </w:t>
      </w:r>
    </w:p>
    <w:p w:rsidR="001E05D8" w:rsidRDefault="001E05D8" w:rsidP="00934257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5D8">
        <w:rPr>
          <w:rFonts w:ascii="Times New Roman" w:hAnsi="Times New Roman" w:cs="Times New Roman"/>
          <w:b/>
          <w:bCs/>
          <w:sz w:val="24"/>
          <w:szCs w:val="24"/>
        </w:rPr>
        <w:t>Слайд 7</w:t>
      </w:r>
    </w:p>
    <w:p w:rsidR="001E05D8" w:rsidRDefault="002B4CBF" w:rsidP="00CD68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B4CB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C5E2871" wp14:editId="431781A3">
            <wp:extent cx="6864350" cy="3343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24946" cy="342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850" w:rsidRPr="00CD6850" w:rsidRDefault="002D067A" w:rsidP="00CD6850">
      <w:pPr>
        <w:spacing w:before="240"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Расходы периода в 1-ом полугодии 2022 года составили </w:t>
      </w:r>
      <w:r w:rsidR="002B4CBF">
        <w:rPr>
          <w:rFonts w:ascii="Times New Roman" w:hAnsi="Times New Roman" w:cs="Times New Roman"/>
          <w:bCs/>
          <w:sz w:val="24"/>
          <w:szCs w:val="24"/>
          <w:lang w:val="kk-KZ"/>
        </w:rPr>
        <w:t>684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2B4CBF">
        <w:rPr>
          <w:rFonts w:ascii="Times New Roman" w:hAnsi="Times New Roman" w:cs="Times New Roman"/>
          <w:bCs/>
          <w:sz w:val="24"/>
          <w:szCs w:val="24"/>
        </w:rPr>
        <w:t>406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тыс. тенге, исполнение годового плана на </w:t>
      </w:r>
      <w:r w:rsidR="002B4CBF">
        <w:rPr>
          <w:rFonts w:ascii="Times New Roman" w:hAnsi="Times New Roman" w:cs="Times New Roman"/>
          <w:bCs/>
          <w:sz w:val="24"/>
          <w:szCs w:val="24"/>
          <w:lang w:val="kk-KZ"/>
        </w:rPr>
        <w:t>104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%. в основном в связи с увеличением затрат на по статье «Расходы на</w:t>
      </w:r>
      <w:r w:rsidR="004578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выплату вознаграждений банку».</w:t>
      </w:r>
    </w:p>
    <w:p w:rsidR="008C1CEC" w:rsidRDefault="00CD6850" w:rsidP="00CD6850">
      <w:pPr>
        <w:spacing w:before="240"/>
        <w:ind w:firstLine="567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Слайд </w:t>
      </w:r>
      <w:r w:rsidR="008C1CEC" w:rsidRPr="008C1CEC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="002B4CBF" w:rsidRPr="002B4CB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7C13B00" wp14:editId="4C0389E3">
            <wp:extent cx="6505575" cy="365938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13843" cy="366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67A" w:rsidRPr="00A54FAE" w:rsidRDefault="002D067A" w:rsidP="002D067A">
      <w:pPr>
        <w:spacing w:before="240"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C1CEC">
        <w:rPr>
          <w:rFonts w:ascii="Times New Roman" w:hAnsi="Times New Roman" w:cs="Times New Roman"/>
          <w:bCs/>
          <w:sz w:val="24"/>
          <w:szCs w:val="24"/>
          <w:lang w:val="kk-KZ"/>
        </w:rPr>
        <w:t>В соответствии с полученным доходом от реализации тепловой энергии и произведенными рас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ходами</w:t>
      </w:r>
      <w:r w:rsidRPr="008C1C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фактическая чистая прибыль после уплаты КПН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1-ое полугодие 2022 года </w:t>
      </w:r>
      <w:r w:rsidRPr="008C1CEC">
        <w:rPr>
          <w:rFonts w:ascii="Times New Roman" w:hAnsi="Times New Roman" w:cs="Times New Roman"/>
          <w:bCs/>
          <w:sz w:val="24"/>
          <w:szCs w:val="24"/>
          <w:lang w:val="kk-KZ"/>
        </w:rPr>
        <w:t>составила</w:t>
      </w:r>
      <w:r w:rsidR="004578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убыток</w:t>
      </w:r>
      <w:r w:rsidRPr="008C1C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</w:t>
      </w:r>
      <w:r w:rsidR="002B4CBF">
        <w:rPr>
          <w:rFonts w:ascii="Times New Roman" w:hAnsi="Times New Roman" w:cs="Times New Roman"/>
          <w:bCs/>
          <w:sz w:val="24"/>
          <w:szCs w:val="24"/>
          <w:lang w:val="kk-KZ"/>
        </w:rPr>
        <w:t>322 588</w:t>
      </w:r>
      <w:r w:rsidRPr="008C1CE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45782C">
        <w:rPr>
          <w:rFonts w:ascii="Times New Roman" w:hAnsi="Times New Roman" w:cs="Times New Roman"/>
          <w:bCs/>
          <w:sz w:val="24"/>
          <w:szCs w:val="24"/>
          <w:lang w:val="kk-KZ"/>
        </w:rPr>
        <w:t>тыс. тенге, связаный со снижением реализации тепловой энергии из-за повышения наружнего температурного воздуха в отопительный период 2021-2022 года</w:t>
      </w:r>
    </w:p>
    <w:p w:rsidR="000F120C" w:rsidRDefault="000F120C" w:rsidP="00A54FAE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120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Слайд 9-12</w:t>
      </w:r>
    </w:p>
    <w:p w:rsidR="000F120C" w:rsidRDefault="00C374E7" w:rsidP="000F12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374E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660EE8" w:rsidRPr="00660EE8" w:rsidRDefault="00D562A6" w:rsidP="00660E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562A6">
        <w:rPr>
          <w:noProof/>
          <w:lang w:eastAsia="ru-RU"/>
        </w:rPr>
        <w:lastRenderedPageBreak/>
        <w:t xml:space="preserve"> </w:t>
      </w:r>
      <w:r w:rsidR="00C374E7" w:rsidRPr="00C374E7">
        <w:rPr>
          <w:noProof/>
          <w:lang w:eastAsia="ru-RU"/>
        </w:rPr>
        <w:t xml:space="preserve"> </w:t>
      </w:r>
      <w:r w:rsidR="000B2076" w:rsidRPr="000B2076">
        <w:rPr>
          <w:noProof/>
          <w:lang w:eastAsia="ru-RU"/>
        </w:rPr>
        <w:drawing>
          <wp:inline distT="0" distB="0" distL="0" distR="0" wp14:anchorId="4FF0EE9A" wp14:editId="048E6D71">
            <wp:extent cx="6057900" cy="3407569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09189" cy="349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E8" w:rsidRDefault="000B2076" w:rsidP="000B2076">
      <w:pPr>
        <w:spacing w:before="240" w:after="0"/>
        <w:jc w:val="both"/>
        <w:rPr>
          <w:rFonts w:ascii="Times New Roman" w:hAnsi="Times New Roman" w:cs="Times New Roman"/>
          <w:sz w:val="24"/>
          <w:szCs w:val="20"/>
        </w:rPr>
      </w:pPr>
      <w:r w:rsidRPr="000B2076">
        <w:rPr>
          <w:rFonts w:ascii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26DB0019" wp14:editId="1287834A">
            <wp:extent cx="6096851" cy="342947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E8" w:rsidRDefault="00660EE8" w:rsidP="00A54FAE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660EE8" w:rsidRDefault="000B2076" w:rsidP="000B2076">
      <w:pPr>
        <w:spacing w:before="240" w:after="0"/>
        <w:jc w:val="both"/>
        <w:rPr>
          <w:rFonts w:ascii="Times New Roman" w:hAnsi="Times New Roman" w:cs="Times New Roman"/>
          <w:sz w:val="24"/>
          <w:szCs w:val="20"/>
        </w:rPr>
      </w:pPr>
      <w:r w:rsidRPr="000B2076">
        <w:rPr>
          <w:rFonts w:ascii="Times New Roman" w:hAnsi="Times New Roman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 wp14:anchorId="42E1B5AE" wp14:editId="6D2B1D92">
            <wp:extent cx="6096851" cy="342947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E8" w:rsidRDefault="000B2076" w:rsidP="000B2076">
      <w:pPr>
        <w:spacing w:before="240" w:after="0"/>
        <w:jc w:val="both"/>
        <w:rPr>
          <w:rFonts w:ascii="Times New Roman" w:hAnsi="Times New Roman" w:cs="Times New Roman"/>
          <w:sz w:val="24"/>
          <w:szCs w:val="20"/>
        </w:rPr>
      </w:pPr>
      <w:r w:rsidRPr="000B2076">
        <w:rPr>
          <w:rFonts w:ascii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780AF660" wp14:editId="666F73B3">
            <wp:extent cx="6096851" cy="342947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E8" w:rsidRDefault="00660EE8" w:rsidP="00A54FAE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8A2C8D" w:rsidRDefault="008A2C8D" w:rsidP="00A54FAE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8A2C8D">
        <w:rPr>
          <w:rFonts w:ascii="Times New Roman" w:hAnsi="Times New Roman" w:cs="Times New Roman"/>
          <w:sz w:val="24"/>
          <w:szCs w:val="20"/>
        </w:rPr>
        <w:t xml:space="preserve">Согласно </w:t>
      </w:r>
      <w:r w:rsidR="0034323C">
        <w:rPr>
          <w:rFonts w:ascii="Times New Roman" w:hAnsi="Times New Roman" w:cs="Times New Roman"/>
          <w:sz w:val="24"/>
          <w:szCs w:val="20"/>
        </w:rPr>
        <w:t xml:space="preserve">п.2 статьи 26 </w:t>
      </w:r>
      <w:r w:rsidRPr="008A2C8D">
        <w:rPr>
          <w:rFonts w:ascii="Times New Roman" w:hAnsi="Times New Roman" w:cs="Times New Roman"/>
          <w:sz w:val="24"/>
          <w:szCs w:val="20"/>
        </w:rPr>
        <w:t xml:space="preserve">закона «О естественных монополиях» в обязанности субъекта естественных монополий входит предоставление отчета по выполнению установленных критериев качества, надежности и эффективности </w:t>
      </w:r>
      <w:r w:rsidR="007E203E">
        <w:rPr>
          <w:rFonts w:ascii="Times New Roman" w:hAnsi="Times New Roman" w:cs="Times New Roman"/>
          <w:sz w:val="24"/>
          <w:szCs w:val="20"/>
        </w:rPr>
        <w:t>деятельности регулируемых услуг:</w:t>
      </w:r>
      <w:r w:rsidRPr="008A2C8D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A2C8D" w:rsidRDefault="008A2C8D" w:rsidP="008A2C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1931CA">
        <w:rPr>
          <w:rFonts w:ascii="Times New Roman" w:hAnsi="Times New Roman" w:cs="Times New Roman"/>
          <w:b/>
          <w:sz w:val="24"/>
          <w:szCs w:val="20"/>
        </w:rPr>
        <w:t>критерии качества</w:t>
      </w:r>
      <w:r w:rsidRPr="008A2C8D">
        <w:rPr>
          <w:rFonts w:ascii="Times New Roman" w:hAnsi="Times New Roman" w:cs="Times New Roman"/>
          <w:sz w:val="24"/>
          <w:szCs w:val="20"/>
        </w:rPr>
        <w:t xml:space="preserve"> выполнены</w:t>
      </w:r>
      <w:bookmarkStart w:id="0" w:name="_GoBack"/>
      <w:bookmarkEnd w:id="0"/>
      <w:r w:rsidRPr="008A2C8D">
        <w:rPr>
          <w:rFonts w:ascii="Times New Roman" w:hAnsi="Times New Roman" w:cs="Times New Roman"/>
          <w:sz w:val="24"/>
          <w:szCs w:val="20"/>
        </w:rPr>
        <w:t xml:space="preserve"> в полном объеме,</w:t>
      </w:r>
      <w:r w:rsidR="0034323C">
        <w:rPr>
          <w:rFonts w:ascii="Times New Roman" w:hAnsi="Times New Roman" w:cs="Times New Roman"/>
          <w:sz w:val="24"/>
          <w:szCs w:val="20"/>
        </w:rPr>
        <w:t xml:space="preserve"> проведен опрос потребителей</w:t>
      </w:r>
      <w:r w:rsidRPr="008A2C8D">
        <w:rPr>
          <w:rFonts w:ascii="Times New Roman" w:hAnsi="Times New Roman" w:cs="Times New Roman"/>
          <w:sz w:val="24"/>
          <w:szCs w:val="20"/>
        </w:rPr>
        <w:t>, жалоб на оказание н</w:t>
      </w:r>
      <w:r w:rsidR="00B06828">
        <w:rPr>
          <w:rFonts w:ascii="Times New Roman" w:hAnsi="Times New Roman" w:cs="Times New Roman"/>
          <w:sz w:val="24"/>
          <w:szCs w:val="20"/>
        </w:rPr>
        <w:t>екачественных услуг и на отказ в</w:t>
      </w:r>
      <w:r w:rsidRPr="008A2C8D">
        <w:rPr>
          <w:rFonts w:ascii="Times New Roman" w:hAnsi="Times New Roman" w:cs="Times New Roman"/>
          <w:sz w:val="24"/>
          <w:szCs w:val="20"/>
        </w:rPr>
        <w:t xml:space="preserve"> подключении к услугам не зарегистрировано; </w:t>
      </w:r>
    </w:p>
    <w:p w:rsidR="000B2076" w:rsidRDefault="008A2C8D" w:rsidP="000B20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1931CA">
        <w:rPr>
          <w:rFonts w:ascii="Times New Roman" w:hAnsi="Times New Roman" w:cs="Times New Roman"/>
          <w:b/>
          <w:sz w:val="24"/>
          <w:szCs w:val="20"/>
        </w:rPr>
        <w:t>критерии надежности</w:t>
      </w:r>
      <w:r w:rsidRPr="008A2C8D">
        <w:rPr>
          <w:rFonts w:ascii="Times New Roman" w:hAnsi="Times New Roman" w:cs="Times New Roman"/>
          <w:sz w:val="24"/>
          <w:szCs w:val="20"/>
        </w:rPr>
        <w:t xml:space="preserve"> </w:t>
      </w:r>
      <w:r w:rsidR="000B2076" w:rsidRPr="008A2C8D">
        <w:rPr>
          <w:rFonts w:ascii="Times New Roman" w:hAnsi="Times New Roman" w:cs="Times New Roman"/>
          <w:sz w:val="24"/>
          <w:szCs w:val="20"/>
        </w:rPr>
        <w:t xml:space="preserve">выполнены в полном объеме, </w:t>
      </w:r>
      <w:r w:rsidR="000B2076" w:rsidRPr="001931CA">
        <w:rPr>
          <w:rFonts w:ascii="Times New Roman" w:hAnsi="Times New Roman" w:cs="Times New Roman"/>
          <w:sz w:val="24"/>
          <w:szCs w:val="20"/>
        </w:rPr>
        <w:t>производство регулируемой услуги в паре и горячей воде предоставляется бесперебойно</w:t>
      </w:r>
      <w:r w:rsidR="000B2076">
        <w:rPr>
          <w:rFonts w:ascii="Times New Roman" w:hAnsi="Times New Roman" w:cs="Times New Roman"/>
          <w:sz w:val="24"/>
          <w:szCs w:val="20"/>
        </w:rPr>
        <w:t xml:space="preserve">. </w:t>
      </w:r>
      <w:r w:rsidR="000B2076" w:rsidRPr="001931CA">
        <w:rPr>
          <w:rFonts w:ascii="Times New Roman" w:hAnsi="Times New Roman" w:cs="Times New Roman"/>
          <w:sz w:val="24"/>
          <w:szCs w:val="20"/>
        </w:rPr>
        <w:t xml:space="preserve">Снижение </w:t>
      </w:r>
      <w:r w:rsidR="000B2076">
        <w:rPr>
          <w:rFonts w:ascii="Times New Roman" w:hAnsi="Times New Roman" w:cs="Times New Roman"/>
          <w:sz w:val="24"/>
          <w:szCs w:val="20"/>
        </w:rPr>
        <w:t>уровня</w:t>
      </w:r>
      <w:r w:rsidR="000B2076" w:rsidRPr="001931CA">
        <w:rPr>
          <w:rFonts w:ascii="Times New Roman" w:hAnsi="Times New Roman" w:cs="Times New Roman"/>
          <w:sz w:val="24"/>
          <w:szCs w:val="20"/>
        </w:rPr>
        <w:t xml:space="preserve"> изношенности основных средств</w:t>
      </w:r>
      <w:r w:rsidR="000B2076">
        <w:rPr>
          <w:rFonts w:ascii="Times New Roman" w:hAnsi="Times New Roman" w:cs="Times New Roman"/>
          <w:sz w:val="24"/>
          <w:szCs w:val="20"/>
        </w:rPr>
        <w:t xml:space="preserve"> на конец года планируется на 2</w:t>
      </w:r>
      <w:r w:rsidR="000B2076" w:rsidRPr="008A2C8D">
        <w:rPr>
          <w:rFonts w:ascii="Times New Roman" w:hAnsi="Times New Roman" w:cs="Times New Roman"/>
          <w:sz w:val="24"/>
          <w:szCs w:val="20"/>
        </w:rPr>
        <w:t>%</w:t>
      </w:r>
      <w:r w:rsidR="000B2076">
        <w:rPr>
          <w:rFonts w:ascii="Times New Roman" w:hAnsi="Times New Roman" w:cs="Times New Roman"/>
          <w:sz w:val="24"/>
          <w:szCs w:val="20"/>
        </w:rPr>
        <w:t xml:space="preserve"> в связи с проведением капитальными ремонтами основного оборудования</w:t>
      </w:r>
      <w:r w:rsidR="000B2076" w:rsidRPr="008A2C8D">
        <w:rPr>
          <w:rFonts w:ascii="Times New Roman" w:hAnsi="Times New Roman" w:cs="Times New Roman"/>
          <w:sz w:val="24"/>
          <w:szCs w:val="20"/>
        </w:rPr>
        <w:t xml:space="preserve">; </w:t>
      </w:r>
    </w:p>
    <w:p w:rsidR="000B2076" w:rsidRDefault="008A2C8D" w:rsidP="008A2C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- </w:t>
      </w:r>
      <w:r w:rsidRPr="001931CA">
        <w:rPr>
          <w:rFonts w:ascii="Times New Roman" w:hAnsi="Times New Roman" w:cs="Times New Roman"/>
          <w:b/>
          <w:sz w:val="24"/>
          <w:szCs w:val="20"/>
        </w:rPr>
        <w:t>критерии эффективности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0B2076">
        <w:rPr>
          <w:rFonts w:ascii="Times New Roman" w:hAnsi="Times New Roman" w:cs="Times New Roman"/>
          <w:sz w:val="24"/>
          <w:szCs w:val="20"/>
        </w:rPr>
        <w:t>с</w:t>
      </w:r>
      <w:r w:rsidR="000B2076" w:rsidRPr="003B62FC">
        <w:rPr>
          <w:rFonts w:ascii="Times New Roman" w:hAnsi="Times New Roman" w:cs="Times New Roman"/>
          <w:sz w:val="24"/>
          <w:szCs w:val="20"/>
        </w:rPr>
        <w:t>нижение удельной величины расхода энергетических ресурсов на производство регулируемых услуг</w:t>
      </w:r>
      <w:r w:rsidR="000B2076">
        <w:rPr>
          <w:rFonts w:ascii="Times New Roman" w:hAnsi="Times New Roman" w:cs="Times New Roman"/>
          <w:sz w:val="24"/>
          <w:szCs w:val="20"/>
        </w:rPr>
        <w:t xml:space="preserve"> </w:t>
      </w:r>
      <w:r w:rsidR="000B2076" w:rsidRPr="008A2C8D">
        <w:rPr>
          <w:rFonts w:ascii="Times New Roman" w:hAnsi="Times New Roman" w:cs="Times New Roman"/>
          <w:sz w:val="24"/>
          <w:szCs w:val="20"/>
        </w:rPr>
        <w:t xml:space="preserve">в сравнении с </w:t>
      </w:r>
      <w:r w:rsidR="00F23608">
        <w:rPr>
          <w:rFonts w:ascii="Times New Roman" w:hAnsi="Times New Roman" w:cs="Times New Roman"/>
          <w:sz w:val="24"/>
          <w:szCs w:val="20"/>
        </w:rPr>
        <w:t>1 полугодием 2022</w:t>
      </w:r>
      <w:r w:rsidR="000B2076">
        <w:rPr>
          <w:rFonts w:ascii="Times New Roman" w:hAnsi="Times New Roman" w:cs="Times New Roman"/>
          <w:sz w:val="24"/>
          <w:szCs w:val="20"/>
        </w:rPr>
        <w:t xml:space="preserve"> года</w:t>
      </w:r>
      <w:r w:rsidR="000B2076" w:rsidRPr="008A2C8D">
        <w:rPr>
          <w:rFonts w:ascii="Times New Roman" w:hAnsi="Times New Roman" w:cs="Times New Roman"/>
          <w:sz w:val="24"/>
          <w:szCs w:val="20"/>
        </w:rPr>
        <w:t xml:space="preserve"> </w:t>
      </w:r>
      <w:r w:rsidR="000B2076">
        <w:rPr>
          <w:rFonts w:ascii="Times New Roman" w:hAnsi="Times New Roman" w:cs="Times New Roman"/>
          <w:sz w:val="24"/>
          <w:szCs w:val="20"/>
        </w:rPr>
        <w:t xml:space="preserve">показатель снизился на 2,4 кг/Гкал. </w:t>
      </w:r>
    </w:p>
    <w:p w:rsidR="008A2C8D" w:rsidRDefault="007E203E" w:rsidP="008A2C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Выполнение у</w:t>
      </w:r>
      <w:r w:rsidR="008A2C8D" w:rsidRPr="008A2C8D">
        <w:rPr>
          <w:rFonts w:ascii="Times New Roman" w:hAnsi="Times New Roman" w:cs="Times New Roman"/>
          <w:sz w:val="24"/>
          <w:szCs w:val="20"/>
        </w:rPr>
        <w:t>становленны</w:t>
      </w:r>
      <w:r w:rsidR="009D7A1E">
        <w:rPr>
          <w:rFonts w:ascii="Times New Roman" w:hAnsi="Times New Roman" w:cs="Times New Roman"/>
          <w:sz w:val="24"/>
          <w:szCs w:val="20"/>
        </w:rPr>
        <w:t>х</w:t>
      </w:r>
      <w:r w:rsidR="008A2C8D" w:rsidRPr="008A2C8D">
        <w:rPr>
          <w:rFonts w:ascii="Times New Roman" w:hAnsi="Times New Roman" w:cs="Times New Roman"/>
          <w:sz w:val="24"/>
          <w:szCs w:val="20"/>
        </w:rPr>
        <w:t xml:space="preserve"> специальных критериев качества, надежности и эффективности регулируемых услуг</w:t>
      </w:r>
      <w:r>
        <w:rPr>
          <w:rFonts w:ascii="Times New Roman" w:hAnsi="Times New Roman" w:cs="Times New Roman"/>
          <w:sz w:val="24"/>
          <w:szCs w:val="20"/>
        </w:rPr>
        <w:t xml:space="preserve"> выполнены в полном объеме:</w:t>
      </w:r>
    </w:p>
    <w:p w:rsidR="007E203E" w:rsidRPr="007E203E" w:rsidRDefault="007E203E" w:rsidP="007E20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9E4F85">
        <w:rPr>
          <w:rFonts w:ascii="Times New Roman" w:hAnsi="Times New Roman" w:cs="Times New Roman"/>
          <w:sz w:val="24"/>
          <w:szCs w:val="20"/>
        </w:rPr>
        <w:t>с</w:t>
      </w:r>
      <w:r w:rsidRPr="007E203E">
        <w:rPr>
          <w:rFonts w:ascii="Times New Roman" w:hAnsi="Times New Roman" w:cs="Times New Roman"/>
          <w:sz w:val="24"/>
          <w:szCs w:val="20"/>
        </w:rPr>
        <w:t>огласно п. 579 параграфа 19 «Правил технической эксплуатации электрических станций и сетей» №247 от 30.03.2015 г.</w:t>
      </w:r>
      <w:r w:rsidR="009E4F85" w:rsidRPr="009E4F85">
        <w:t xml:space="preserve"> </w:t>
      </w:r>
      <w:r w:rsidR="009E4F85" w:rsidRPr="009E4F85">
        <w:rPr>
          <w:rFonts w:ascii="Times New Roman" w:hAnsi="Times New Roman" w:cs="Times New Roman"/>
          <w:sz w:val="24"/>
          <w:szCs w:val="20"/>
        </w:rPr>
        <w:t xml:space="preserve">подача тепловой энергии </w:t>
      </w:r>
      <w:r w:rsidR="009E4F85">
        <w:rPr>
          <w:rFonts w:ascii="Times New Roman" w:hAnsi="Times New Roman" w:cs="Times New Roman"/>
          <w:sz w:val="24"/>
          <w:szCs w:val="20"/>
        </w:rPr>
        <w:t>производится</w:t>
      </w:r>
      <w:r w:rsidR="009E4F85" w:rsidRPr="009E4F85">
        <w:rPr>
          <w:rFonts w:ascii="Times New Roman" w:hAnsi="Times New Roman" w:cs="Times New Roman"/>
          <w:sz w:val="24"/>
          <w:szCs w:val="20"/>
        </w:rPr>
        <w:t xml:space="preserve"> круглосуточно в течение отопительного сезона</w:t>
      </w:r>
      <w:r w:rsidR="009E4F85">
        <w:rPr>
          <w:rFonts w:ascii="Times New Roman" w:hAnsi="Times New Roman" w:cs="Times New Roman"/>
          <w:sz w:val="24"/>
          <w:szCs w:val="20"/>
        </w:rPr>
        <w:t xml:space="preserve"> и соответствует санитарным нормам; </w:t>
      </w:r>
    </w:p>
    <w:p w:rsidR="007E203E" w:rsidRPr="007E203E" w:rsidRDefault="007E203E" w:rsidP="007E20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о</w:t>
      </w:r>
      <w:r w:rsidRPr="007E203E">
        <w:rPr>
          <w:rFonts w:ascii="Times New Roman" w:hAnsi="Times New Roman" w:cs="Times New Roman"/>
          <w:sz w:val="24"/>
          <w:szCs w:val="20"/>
        </w:rPr>
        <w:t>сновными направлениями деятельности АО «Актобе ТЭЦ является производство качественной тепловой и электрической  эне</w:t>
      </w:r>
      <w:r w:rsidR="009E4F85">
        <w:rPr>
          <w:rFonts w:ascii="Times New Roman" w:hAnsi="Times New Roman" w:cs="Times New Roman"/>
          <w:sz w:val="24"/>
          <w:szCs w:val="20"/>
        </w:rPr>
        <w:t>ргии согласно международному стандарту ИСО 9001:2015, которая подтверждает бесперебойную подачу тепловой энергии потребителям;</w:t>
      </w:r>
    </w:p>
    <w:p w:rsidR="00E7021C" w:rsidRPr="00852F67" w:rsidRDefault="007E203E" w:rsidP="00852F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9E4F85">
        <w:rPr>
          <w:rFonts w:ascii="Times New Roman" w:hAnsi="Times New Roman" w:cs="Times New Roman"/>
          <w:sz w:val="24"/>
          <w:szCs w:val="20"/>
        </w:rPr>
        <w:t>е</w:t>
      </w:r>
      <w:r w:rsidR="009E4F85" w:rsidRPr="007E203E">
        <w:rPr>
          <w:rFonts w:ascii="Times New Roman" w:hAnsi="Times New Roman" w:cs="Times New Roman"/>
          <w:sz w:val="24"/>
          <w:szCs w:val="20"/>
        </w:rPr>
        <w:t xml:space="preserve">жегодно в начале отопительного года подписывается и в последующем придерживается утвержденный </w:t>
      </w:r>
      <w:r w:rsidR="009E4F85">
        <w:rPr>
          <w:rFonts w:ascii="Times New Roman" w:hAnsi="Times New Roman" w:cs="Times New Roman"/>
          <w:sz w:val="24"/>
          <w:szCs w:val="20"/>
        </w:rPr>
        <w:t>тремя</w:t>
      </w:r>
      <w:r w:rsidR="009E4F85" w:rsidRPr="007E203E">
        <w:rPr>
          <w:rFonts w:ascii="Times New Roman" w:hAnsi="Times New Roman" w:cs="Times New Roman"/>
          <w:sz w:val="24"/>
          <w:szCs w:val="20"/>
        </w:rPr>
        <w:t xml:space="preserve"> сторонами температурный график и режимная карта (Заместитель </w:t>
      </w:r>
      <w:proofErr w:type="spellStart"/>
      <w:r w:rsidR="009E4F85" w:rsidRPr="007E203E">
        <w:rPr>
          <w:rFonts w:ascii="Times New Roman" w:hAnsi="Times New Roman" w:cs="Times New Roman"/>
          <w:sz w:val="24"/>
          <w:szCs w:val="20"/>
        </w:rPr>
        <w:t>акима</w:t>
      </w:r>
      <w:proofErr w:type="spellEnd"/>
      <w:r w:rsidR="009E4F85" w:rsidRPr="007E203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9E4F85" w:rsidRPr="007E203E">
        <w:rPr>
          <w:rFonts w:ascii="Times New Roman" w:hAnsi="Times New Roman" w:cs="Times New Roman"/>
          <w:sz w:val="24"/>
          <w:szCs w:val="20"/>
        </w:rPr>
        <w:t>г.Актобе</w:t>
      </w:r>
      <w:proofErr w:type="spellEnd"/>
      <w:r w:rsidR="009E4F85" w:rsidRPr="007E203E">
        <w:rPr>
          <w:rFonts w:ascii="Times New Roman" w:hAnsi="Times New Roman" w:cs="Times New Roman"/>
          <w:sz w:val="24"/>
          <w:szCs w:val="20"/>
        </w:rPr>
        <w:t>, АО «</w:t>
      </w:r>
      <w:proofErr w:type="spellStart"/>
      <w:r w:rsidR="009E4F85" w:rsidRPr="007E203E">
        <w:rPr>
          <w:rFonts w:ascii="Times New Roman" w:hAnsi="Times New Roman" w:cs="Times New Roman"/>
          <w:sz w:val="24"/>
          <w:szCs w:val="20"/>
        </w:rPr>
        <w:t>Актобе</w:t>
      </w:r>
      <w:proofErr w:type="spellEnd"/>
      <w:r w:rsidR="009E4F85" w:rsidRPr="007E203E">
        <w:rPr>
          <w:rFonts w:ascii="Times New Roman" w:hAnsi="Times New Roman" w:cs="Times New Roman"/>
          <w:sz w:val="24"/>
          <w:szCs w:val="20"/>
        </w:rPr>
        <w:t xml:space="preserve"> ТЭЦ», Потребитель АО «</w:t>
      </w:r>
      <w:proofErr w:type="spellStart"/>
      <w:r w:rsidR="009E4F85">
        <w:rPr>
          <w:rFonts w:ascii="Times New Roman" w:hAnsi="Times New Roman" w:cs="Times New Roman"/>
          <w:sz w:val="24"/>
          <w:lang w:val="en-US"/>
        </w:rPr>
        <w:t>Aqtobe</w:t>
      </w:r>
      <w:proofErr w:type="spellEnd"/>
      <w:r w:rsidR="009E4F85" w:rsidRPr="009047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4F85">
        <w:rPr>
          <w:rFonts w:ascii="Times New Roman" w:hAnsi="Times New Roman" w:cs="Times New Roman"/>
          <w:sz w:val="24"/>
          <w:lang w:val="en-US"/>
        </w:rPr>
        <w:t>su</w:t>
      </w:r>
      <w:proofErr w:type="spellEnd"/>
      <w:r w:rsidR="009E4F85" w:rsidRPr="00904742">
        <w:rPr>
          <w:rFonts w:ascii="Times New Roman" w:hAnsi="Times New Roman" w:cs="Times New Roman"/>
          <w:sz w:val="24"/>
        </w:rPr>
        <w:t>-</w:t>
      </w:r>
      <w:r w:rsidR="009E4F85">
        <w:rPr>
          <w:rFonts w:ascii="Times New Roman" w:hAnsi="Times New Roman" w:cs="Times New Roman"/>
          <w:sz w:val="24"/>
          <w:lang w:val="en-US"/>
        </w:rPr>
        <w:t>energy</w:t>
      </w:r>
      <w:r w:rsidR="009E4F85" w:rsidRPr="00904742">
        <w:rPr>
          <w:rFonts w:ascii="Times New Roman" w:hAnsi="Times New Roman" w:cs="Times New Roman"/>
          <w:sz w:val="24"/>
        </w:rPr>
        <w:t xml:space="preserve"> </w:t>
      </w:r>
      <w:r w:rsidR="009E4F85">
        <w:rPr>
          <w:rFonts w:ascii="Times New Roman" w:hAnsi="Times New Roman" w:cs="Times New Roman"/>
          <w:sz w:val="24"/>
          <w:lang w:val="en-US"/>
        </w:rPr>
        <w:t>group</w:t>
      </w:r>
      <w:r w:rsidR="009E4F85">
        <w:rPr>
          <w:rFonts w:ascii="Times New Roman" w:hAnsi="Times New Roman" w:cs="Times New Roman"/>
          <w:sz w:val="24"/>
          <w:szCs w:val="20"/>
        </w:rPr>
        <w:t xml:space="preserve">»), что обеспечивает </w:t>
      </w:r>
      <w:r w:rsidRPr="007E203E">
        <w:rPr>
          <w:rFonts w:ascii="Times New Roman" w:hAnsi="Times New Roman" w:cs="Times New Roman"/>
          <w:sz w:val="24"/>
          <w:szCs w:val="20"/>
        </w:rPr>
        <w:t>выполнение задаваемого тепловыми</w:t>
      </w:r>
      <w:r w:rsidR="009E4F85">
        <w:rPr>
          <w:rFonts w:ascii="Times New Roman" w:hAnsi="Times New Roman" w:cs="Times New Roman"/>
          <w:sz w:val="24"/>
          <w:szCs w:val="20"/>
        </w:rPr>
        <w:t xml:space="preserve"> сетями температурного графика.</w:t>
      </w:r>
    </w:p>
    <w:p w:rsidR="00B534B2" w:rsidRDefault="00A26CFE" w:rsidP="009E4F85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Слайд 13</w:t>
      </w:r>
    </w:p>
    <w:p w:rsidR="00B534B2" w:rsidRPr="00B534B2" w:rsidRDefault="000B2076" w:rsidP="00B534B2">
      <w:pPr>
        <w:rPr>
          <w:rFonts w:ascii="Times New Roman" w:hAnsi="Times New Roman" w:cs="Times New Roman"/>
          <w:sz w:val="24"/>
          <w:szCs w:val="20"/>
        </w:rPr>
      </w:pPr>
      <w:r w:rsidRPr="000B2076">
        <w:rPr>
          <w:rFonts w:ascii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405356D3" wp14:editId="45BBF4AE">
            <wp:extent cx="6619875" cy="37236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28232" cy="372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CFE" w:rsidRDefault="00A26CFE" w:rsidP="00B534B2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852F67" w:rsidRDefault="00E7021C" w:rsidP="000B2076">
      <w:pPr>
        <w:spacing w:before="240"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B2076">
        <w:rPr>
          <w:rFonts w:ascii="Times New Roman" w:hAnsi="Times New Roman" w:cs="Times New Roman"/>
          <w:bCs/>
          <w:sz w:val="24"/>
          <w:szCs w:val="24"/>
        </w:rPr>
        <w:t xml:space="preserve">первом полугодии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0B2076">
        <w:rPr>
          <w:rFonts w:ascii="Times New Roman" w:hAnsi="Times New Roman" w:cs="Times New Roman"/>
          <w:bCs/>
          <w:sz w:val="24"/>
          <w:szCs w:val="24"/>
        </w:rPr>
        <w:t>2</w:t>
      </w:r>
      <w:r w:rsidR="007E203E" w:rsidRPr="007E20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0B2076">
        <w:rPr>
          <w:rFonts w:ascii="Times New Roman" w:hAnsi="Times New Roman" w:cs="Times New Roman"/>
          <w:bCs/>
          <w:sz w:val="24"/>
          <w:szCs w:val="24"/>
        </w:rPr>
        <w:t>а</w:t>
      </w:r>
      <w:r w:rsidR="007E203E" w:rsidRPr="007E203E">
        <w:rPr>
          <w:rFonts w:ascii="Times New Roman" w:hAnsi="Times New Roman" w:cs="Times New Roman"/>
          <w:bCs/>
          <w:sz w:val="24"/>
          <w:szCs w:val="24"/>
        </w:rPr>
        <w:t xml:space="preserve"> фактическое исполнение инвести</w:t>
      </w:r>
      <w:r w:rsidR="007E203E">
        <w:rPr>
          <w:rFonts w:ascii="Times New Roman" w:hAnsi="Times New Roman" w:cs="Times New Roman"/>
          <w:bCs/>
          <w:sz w:val="24"/>
          <w:szCs w:val="24"/>
        </w:rPr>
        <w:t>ционных обязательств составило</w:t>
      </w:r>
      <w:r w:rsidR="007E203E" w:rsidRPr="007E2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076">
        <w:rPr>
          <w:rFonts w:ascii="Times New Roman" w:hAnsi="Times New Roman" w:cs="Times New Roman"/>
          <w:bCs/>
          <w:sz w:val="24"/>
          <w:szCs w:val="24"/>
        </w:rPr>
        <w:t>186 438</w:t>
      </w:r>
      <w:r w:rsidR="007E203E"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r w:rsidR="007E203E" w:rsidRPr="007E203E">
        <w:rPr>
          <w:rFonts w:ascii="Times New Roman" w:hAnsi="Times New Roman" w:cs="Times New Roman"/>
          <w:bCs/>
          <w:sz w:val="24"/>
          <w:szCs w:val="24"/>
        </w:rPr>
        <w:t xml:space="preserve">. тенге при плане </w:t>
      </w:r>
      <w:r w:rsidR="000B207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0B2076">
        <w:rPr>
          <w:rFonts w:ascii="Times New Roman" w:hAnsi="Times New Roman" w:cs="Times New Roman"/>
          <w:bCs/>
          <w:sz w:val="24"/>
          <w:szCs w:val="24"/>
        </w:rPr>
        <w:t>114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076">
        <w:rPr>
          <w:rFonts w:ascii="Times New Roman" w:hAnsi="Times New Roman" w:cs="Times New Roman"/>
          <w:bCs/>
          <w:sz w:val="24"/>
          <w:szCs w:val="24"/>
        </w:rPr>
        <w:t>958</w:t>
      </w:r>
      <w:r w:rsidR="00740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03E">
        <w:rPr>
          <w:rFonts w:ascii="Times New Roman" w:hAnsi="Times New Roman" w:cs="Times New Roman"/>
          <w:bCs/>
          <w:sz w:val="24"/>
          <w:szCs w:val="24"/>
        </w:rPr>
        <w:t>тыс</w:t>
      </w:r>
      <w:r w:rsidR="007E203E" w:rsidRPr="007E203E">
        <w:rPr>
          <w:rFonts w:ascii="Times New Roman" w:hAnsi="Times New Roman" w:cs="Times New Roman"/>
          <w:bCs/>
          <w:sz w:val="24"/>
          <w:szCs w:val="24"/>
        </w:rPr>
        <w:t xml:space="preserve">. тенге </w:t>
      </w:r>
      <w:r w:rsidR="000B2076">
        <w:rPr>
          <w:rFonts w:ascii="Times New Roman" w:hAnsi="Times New Roman" w:cs="Times New Roman"/>
          <w:bCs/>
          <w:sz w:val="24"/>
          <w:szCs w:val="24"/>
        </w:rPr>
        <w:t>исполнение</w:t>
      </w:r>
      <w:r w:rsidR="009E4F85">
        <w:rPr>
          <w:rFonts w:ascii="Times New Roman" w:hAnsi="Times New Roman" w:cs="Times New Roman"/>
          <w:bCs/>
          <w:sz w:val="24"/>
          <w:szCs w:val="24"/>
        </w:rPr>
        <w:t xml:space="preserve"> плана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0B2076">
        <w:rPr>
          <w:rFonts w:ascii="Times New Roman" w:hAnsi="Times New Roman" w:cs="Times New Roman"/>
          <w:bCs/>
          <w:sz w:val="24"/>
          <w:szCs w:val="24"/>
        </w:rPr>
        <w:t>17%</w:t>
      </w:r>
      <w:r w:rsidR="007E203E" w:rsidRPr="007E203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B1F9D" w:rsidRDefault="00DB1F9D" w:rsidP="00380919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33" w:rsidRPr="00BB3B33" w:rsidRDefault="00BB3B33" w:rsidP="00380919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0E7E" w:rsidRPr="00460E7E" w:rsidRDefault="00460E7E" w:rsidP="00460E7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E7E">
        <w:rPr>
          <w:rFonts w:ascii="Times New Roman" w:hAnsi="Times New Roman" w:cs="Times New Roman"/>
          <w:b/>
          <w:bCs/>
          <w:sz w:val="24"/>
          <w:szCs w:val="24"/>
        </w:rPr>
        <w:t>Спасибо за внимание!</w:t>
      </w:r>
    </w:p>
    <w:sectPr w:rsidR="00460E7E" w:rsidRPr="00460E7E" w:rsidSect="00262EB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01" w:rsidRDefault="007E0401" w:rsidP="00660EE8">
      <w:pPr>
        <w:spacing w:after="0" w:line="240" w:lineRule="auto"/>
      </w:pPr>
      <w:r>
        <w:separator/>
      </w:r>
    </w:p>
  </w:endnote>
  <w:endnote w:type="continuationSeparator" w:id="0">
    <w:p w:rsidR="007E0401" w:rsidRDefault="007E0401" w:rsidP="0066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01" w:rsidRDefault="007E0401" w:rsidP="00660EE8">
      <w:pPr>
        <w:spacing w:after="0" w:line="240" w:lineRule="auto"/>
      </w:pPr>
      <w:r>
        <w:separator/>
      </w:r>
    </w:p>
  </w:footnote>
  <w:footnote w:type="continuationSeparator" w:id="0">
    <w:p w:rsidR="007E0401" w:rsidRDefault="007E0401" w:rsidP="0066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7C9"/>
    <w:multiLevelType w:val="hybridMultilevel"/>
    <w:tmpl w:val="CE1C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C"/>
    <w:rsid w:val="00046DDC"/>
    <w:rsid w:val="0004715E"/>
    <w:rsid w:val="000756F6"/>
    <w:rsid w:val="000B2076"/>
    <w:rsid w:val="000F120C"/>
    <w:rsid w:val="00111172"/>
    <w:rsid w:val="001117F7"/>
    <w:rsid w:val="00181CDE"/>
    <w:rsid w:val="00187441"/>
    <w:rsid w:val="001931CA"/>
    <w:rsid w:val="001C219E"/>
    <w:rsid w:val="001E05D8"/>
    <w:rsid w:val="001F4206"/>
    <w:rsid w:val="0020640E"/>
    <w:rsid w:val="00262EB8"/>
    <w:rsid w:val="002777EA"/>
    <w:rsid w:val="00287372"/>
    <w:rsid w:val="002A7944"/>
    <w:rsid w:val="002B4CBF"/>
    <w:rsid w:val="002D067A"/>
    <w:rsid w:val="002F60E3"/>
    <w:rsid w:val="002F6B1C"/>
    <w:rsid w:val="00317654"/>
    <w:rsid w:val="00327877"/>
    <w:rsid w:val="0034323C"/>
    <w:rsid w:val="003454B1"/>
    <w:rsid w:val="00351B4D"/>
    <w:rsid w:val="00372864"/>
    <w:rsid w:val="00376DD2"/>
    <w:rsid w:val="00380919"/>
    <w:rsid w:val="003826DB"/>
    <w:rsid w:val="003B614D"/>
    <w:rsid w:val="003C168C"/>
    <w:rsid w:val="00446E8C"/>
    <w:rsid w:val="0045782C"/>
    <w:rsid w:val="00460E7E"/>
    <w:rsid w:val="00487321"/>
    <w:rsid w:val="00503EE2"/>
    <w:rsid w:val="005464F0"/>
    <w:rsid w:val="00563FAD"/>
    <w:rsid w:val="00581753"/>
    <w:rsid w:val="005A583C"/>
    <w:rsid w:val="005B289A"/>
    <w:rsid w:val="005D0473"/>
    <w:rsid w:val="00601742"/>
    <w:rsid w:val="00602ED4"/>
    <w:rsid w:val="00617DFB"/>
    <w:rsid w:val="006239ED"/>
    <w:rsid w:val="00660EE8"/>
    <w:rsid w:val="006C6B51"/>
    <w:rsid w:val="00705356"/>
    <w:rsid w:val="00705671"/>
    <w:rsid w:val="007200C8"/>
    <w:rsid w:val="007213CD"/>
    <w:rsid w:val="007402A7"/>
    <w:rsid w:val="00743381"/>
    <w:rsid w:val="0076143F"/>
    <w:rsid w:val="00773C98"/>
    <w:rsid w:val="00790924"/>
    <w:rsid w:val="007B33A7"/>
    <w:rsid w:val="007E0401"/>
    <w:rsid w:val="007E203E"/>
    <w:rsid w:val="00852F67"/>
    <w:rsid w:val="00871147"/>
    <w:rsid w:val="008A2C8D"/>
    <w:rsid w:val="008A4012"/>
    <w:rsid w:val="008C1CEC"/>
    <w:rsid w:val="00904742"/>
    <w:rsid w:val="00931108"/>
    <w:rsid w:val="009327B4"/>
    <w:rsid w:val="00933416"/>
    <w:rsid w:val="00934257"/>
    <w:rsid w:val="00944657"/>
    <w:rsid w:val="00962085"/>
    <w:rsid w:val="00974DD5"/>
    <w:rsid w:val="00985537"/>
    <w:rsid w:val="009B1E7B"/>
    <w:rsid w:val="009D7A1E"/>
    <w:rsid w:val="009E4F85"/>
    <w:rsid w:val="00A01A69"/>
    <w:rsid w:val="00A07AD4"/>
    <w:rsid w:val="00A202F0"/>
    <w:rsid w:val="00A25A7F"/>
    <w:rsid w:val="00A26CFE"/>
    <w:rsid w:val="00A54FAE"/>
    <w:rsid w:val="00A763D6"/>
    <w:rsid w:val="00A82BE4"/>
    <w:rsid w:val="00A835A4"/>
    <w:rsid w:val="00AA77EC"/>
    <w:rsid w:val="00AD766A"/>
    <w:rsid w:val="00B01BE8"/>
    <w:rsid w:val="00B06828"/>
    <w:rsid w:val="00B305B4"/>
    <w:rsid w:val="00B3331C"/>
    <w:rsid w:val="00B534B2"/>
    <w:rsid w:val="00B54B77"/>
    <w:rsid w:val="00B574CC"/>
    <w:rsid w:val="00B9559D"/>
    <w:rsid w:val="00BA4A2C"/>
    <w:rsid w:val="00BB3B33"/>
    <w:rsid w:val="00C06D9C"/>
    <w:rsid w:val="00C374E7"/>
    <w:rsid w:val="00C42BAA"/>
    <w:rsid w:val="00C43565"/>
    <w:rsid w:val="00C505C7"/>
    <w:rsid w:val="00C729CB"/>
    <w:rsid w:val="00CA64D3"/>
    <w:rsid w:val="00CD1A8D"/>
    <w:rsid w:val="00CD6850"/>
    <w:rsid w:val="00CE3828"/>
    <w:rsid w:val="00CE43A5"/>
    <w:rsid w:val="00D12577"/>
    <w:rsid w:val="00D33D6D"/>
    <w:rsid w:val="00D36963"/>
    <w:rsid w:val="00D435AC"/>
    <w:rsid w:val="00D53273"/>
    <w:rsid w:val="00D562A6"/>
    <w:rsid w:val="00D71922"/>
    <w:rsid w:val="00DB1F9D"/>
    <w:rsid w:val="00DC05C0"/>
    <w:rsid w:val="00DE2BDB"/>
    <w:rsid w:val="00DE5B11"/>
    <w:rsid w:val="00E06CE3"/>
    <w:rsid w:val="00E33FB3"/>
    <w:rsid w:val="00E42153"/>
    <w:rsid w:val="00E42C06"/>
    <w:rsid w:val="00E7021C"/>
    <w:rsid w:val="00E703DC"/>
    <w:rsid w:val="00E857B5"/>
    <w:rsid w:val="00E85F0A"/>
    <w:rsid w:val="00E9508E"/>
    <w:rsid w:val="00EA7FEB"/>
    <w:rsid w:val="00EC5E81"/>
    <w:rsid w:val="00EE7A56"/>
    <w:rsid w:val="00F23608"/>
    <w:rsid w:val="00F35B67"/>
    <w:rsid w:val="00F95FA2"/>
    <w:rsid w:val="00FB1484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E9CD3"/>
  <w15:docId w15:val="{EF00D2A5-5117-4544-B0C3-28630F24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E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1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EE8"/>
  </w:style>
  <w:style w:type="paragraph" w:styleId="a8">
    <w:name w:val="footer"/>
    <w:basedOn w:val="a"/>
    <w:link w:val="a9"/>
    <w:uiPriority w:val="99"/>
    <w:unhideWhenUsed/>
    <w:rsid w:val="0066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3E54-2203-4D47-84EB-EC5C98C7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8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Гульнур Кириева</dc:creator>
  <cp:lastModifiedBy>Сара М. Байтюбетова</cp:lastModifiedBy>
  <cp:revision>64</cp:revision>
  <cp:lastPrinted>2021-04-28T06:12:00Z</cp:lastPrinted>
  <dcterms:created xsi:type="dcterms:W3CDTF">2020-04-20T04:31:00Z</dcterms:created>
  <dcterms:modified xsi:type="dcterms:W3CDTF">2022-07-27T06:57:00Z</dcterms:modified>
</cp:coreProperties>
</file>